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9" w:rsidRDefault="00911B59">
      <w:r w:rsidRPr="00911B59">
        <w:rPr>
          <w:noProof/>
        </w:rPr>
        <w:drawing>
          <wp:inline distT="0" distB="0" distL="0" distR="0">
            <wp:extent cx="4481830" cy="924560"/>
            <wp:effectExtent l="19050" t="0" r="0" b="0"/>
            <wp:docPr id="4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59" w:rsidRPr="00724174" w:rsidRDefault="00911B59" w:rsidP="00911B59">
      <w:pPr>
        <w:spacing w:after="0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projektu: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911B59" w:rsidRPr="00724174" w:rsidRDefault="00911B59" w:rsidP="00911B59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Registrační číslo: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CZ.03.2.63/0.0/0.0/16_063/0006592</w:t>
      </w:r>
    </w:p>
    <w:p w:rsidR="00911B59" w:rsidRPr="00A34092" w:rsidRDefault="00911B59" w:rsidP="00911B59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aktivity: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sz w:val="20"/>
          <w:szCs w:val="20"/>
        </w:rPr>
        <w:tab/>
      </w:r>
      <w:r w:rsidRPr="00A34092">
        <w:rPr>
          <w:rFonts w:ascii="Arial" w:hAnsi="Arial" w:cs="Arial"/>
          <w:b/>
          <w:sz w:val="20"/>
          <w:szCs w:val="20"/>
        </w:rPr>
        <w:t xml:space="preserve">Setkání pracovní skupiny </w:t>
      </w:r>
      <w:r w:rsidR="00A340B9">
        <w:rPr>
          <w:rFonts w:ascii="Arial" w:hAnsi="Arial" w:cs="Arial"/>
          <w:b/>
          <w:sz w:val="20"/>
          <w:szCs w:val="20"/>
        </w:rPr>
        <w:t>Senioři</w:t>
      </w:r>
    </w:p>
    <w:p w:rsidR="00911B59" w:rsidRPr="00A34092" w:rsidRDefault="00911B59" w:rsidP="00911B59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A34092">
        <w:rPr>
          <w:rFonts w:ascii="Arial" w:hAnsi="Arial" w:cs="Arial"/>
          <w:sz w:val="20"/>
          <w:szCs w:val="20"/>
        </w:rPr>
        <w:t>Termín konání:</w:t>
      </w:r>
      <w:r w:rsidRPr="00A34092">
        <w:rPr>
          <w:rFonts w:ascii="Arial" w:hAnsi="Arial" w:cs="Arial"/>
          <w:sz w:val="20"/>
          <w:szCs w:val="20"/>
        </w:rPr>
        <w:tab/>
      </w:r>
      <w:proofErr w:type="gramStart"/>
      <w:r w:rsidR="00A340B9" w:rsidRPr="006B201E">
        <w:rPr>
          <w:rFonts w:ascii="Arial" w:hAnsi="Arial" w:cs="Arial"/>
          <w:b/>
          <w:sz w:val="20"/>
          <w:szCs w:val="20"/>
        </w:rPr>
        <w:t>13.3</w:t>
      </w:r>
      <w:r w:rsidRPr="006B201E">
        <w:rPr>
          <w:rFonts w:ascii="Arial" w:hAnsi="Arial" w:cs="Arial"/>
          <w:b/>
          <w:sz w:val="20"/>
          <w:szCs w:val="20"/>
        </w:rPr>
        <w:t>.2019</w:t>
      </w:r>
      <w:proofErr w:type="gramEnd"/>
      <w:r w:rsidRPr="006B201E">
        <w:rPr>
          <w:rFonts w:ascii="Arial" w:hAnsi="Arial" w:cs="Arial"/>
          <w:b/>
          <w:sz w:val="20"/>
          <w:szCs w:val="20"/>
        </w:rPr>
        <w:t xml:space="preserve"> v 12,30 hod,</w:t>
      </w:r>
      <w:r w:rsidRPr="00A34092">
        <w:rPr>
          <w:rFonts w:ascii="Arial" w:hAnsi="Arial" w:cs="Arial"/>
          <w:b/>
          <w:sz w:val="20"/>
          <w:szCs w:val="20"/>
        </w:rPr>
        <w:t xml:space="preserve"> MěÚ Otrokovice, budova 2, zasedací místnost č. 225</w:t>
      </w:r>
    </w:p>
    <w:p w:rsidR="00911B59" w:rsidRPr="006B201E" w:rsidRDefault="00911B59">
      <w:pPr>
        <w:rPr>
          <w:u w:val="single"/>
        </w:rPr>
      </w:pPr>
    </w:p>
    <w:p w:rsidR="006B201E" w:rsidRPr="005C12FD" w:rsidRDefault="006B201E">
      <w:pPr>
        <w:rPr>
          <w:rFonts w:ascii="Arial" w:hAnsi="Arial" w:cs="Arial"/>
          <w:u w:val="single"/>
        </w:rPr>
      </w:pPr>
      <w:r w:rsidRPr="005C12FD">
        <w:rPr>
          <w:rFonts w:ascii="Arial" w:hAnsi="Arial" w:cs="Arial"/>
          <w:u w:val="single"/>
        </w:rPr>
        <w:t>Diskuse:</w:t>
      </w:r>
    </w:p>
    <w:p w:rsidR="00784500" w:rsidRPr="005C12FD" w:rsidRDefault="00D219C6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>Květoslava</w:t>
      </w:r>
      <w:r w:rsidR="00A340B9" w:rsidRPr="005C12FD">
        <w:rPr>
          <w:rFonts w:ascii="Arial" w:hAnsi="Arial" w:cs="Arial"/>
        </w:rPr>
        <w:t xml:space="preserve"> Horáková</w:t>
      </w:r>
      <w:r w:rsidRPr="005C12FD">
        <w:rPr>
          <w:rFonts w:ascii="Arial" w:hAnsi="Arial" w:cs="Arial"/>
        </w:rPr>
        <w:t xml:space="preserve"> </w:t>
      </w:r>
      <w:r w:rsidR="00A340B9" w:rsidRPr="005C12FD">
        <w:rPr>
          <w:rFonts w:ascii="Arial" w:hAnsi="Arial" w:cs="Arial"/>
        </w:rPr>
        <w:t xml:space="preserve">– Město Otrokovice </w:t>
      </w:r>
      <w:r w:rsidRPr="005C12FD">
        <w:rPr>
          <w:rFonts w:ascii="Arial" w:hAnsi="Arial" w:cs="Arial"/>
        </w:rPr>
        <w:t>–</w:t>
      </w:r>
      <w:r w:rsidR="005D1E8B" w:rsidRPr="005C12FD">
        <w:rPr>
          <w:rFonts w:ascii="Arial" w:hAnsi="Arial" w:cs="Arial"/>
        </w:rPr>
        <w:t xml:space="preserve"> </w:t>
      </w:r>
      <w:r w:rsidR="00784500" w:rsidRPr="005C12FD">
        <w:rPr>
          <w:rFonts w:ascii="Arial" w:hAnsi="Arial" w:cs="Arial"/>
        </w:rPr>
        <w:t>15. března nás čeká pracovní skupina ORP na kraji. Jsou pozvané všechny skupiny za celý kraj, je jich 13 a bude tam asi 80 lidí. Příští týden se budeme zabývat sociálními službami, které získaly nízké obodování</w:t>
      </w:r>
      <w:r w:rsidR="00967FA0" w:rsidRPr="005C12FD">
        <w:rPr>
          <w:rFonts w:ascii="Arial" w:hAnsi="Arial" w:cs="Arial"/>
        </w:rPr>
        <w:t xml:space="preserve"> v rámci aplikace KISSOS</w:t>
      </w:r>
      <w:r w:rsidR="00784500" w:rsidRPr="005C12FD">
        <w:rPr>
          <w:rFonts w:ascii="Arial" w:hAnsi="Arial" w:cs="Arial"/>
        </w:rPr>
        <w:t>. Ve čtvrtek k tomu dostaneme podklady a budeme to vyjednávat s poskytovateli služeb, s</w:t>
      </w:r>
      <w:r w:rsidR="00967FA0" w:rsidRPr="005C12FD">
        <w:rPr>
          <w:rFonts w:ascii="Arial" w:hAnsi="Arial" w:cs="Arial"/>
        </w:rPr>
        <w:t>e</w:t>
      </w:r>
      <w:r w:rsidR="00784500" w:rsidRPr="005C12FD">
        <w:rPr>
          <w:rFonts w:ascii="Arial" w:hAnsi="Arial" w:cs="Arial"/>
        </w:rPr>
        <w:t xml:space="preserve"> kterými si ujasníme, proč </w:t>
      </w:r>
      <w:r w:rsidR="00967FA0" w:rsidRPr="005C12FD">
        <w:rPr>
          <w:rFonts w:ascii="Arial" w:hAnsi="Arial" w:cs="Arial"/>
        </w:rPr>
        <w:t xml:space="preserve">jejich služba </w:t>
      </w:r>
      <w:r w:rsidR="00784500" w:rsidRPr="005C12FD">
        <w:rPr>
          <w:rFonts w:ascii="Arial" w:hAnsi="Arial" w:cs="Arial"/>
        </w:rPr>
        <w:t>neprošl</w:t>
      </w:r>
      <w:r w:rsidR="00967FA0" w:rsidRPr="005C12FD">
        <w:rPr>
          <w:rFonts w:ascii="Arial" w:hAnsi="Arial" w:cs="Arial"/>
        </w:rPr>
        <w:t>a hodnocením</w:t>
      </w:r>
      <w:r w:rsidR="00784500" w:rsidRPr="005C12FD">
        <w:rPr>
          <w:rFonts w:ascii="Arial" w:hAnsi="Arial" w:cs="Arial"/>
        </w:rPr>
        <w:t>. Organizace Senior chystá zajímavou přednášku pro osoby, které pečují o lidi s demencí a Alzheimerem. Přednáška je zdarma. Poskytovatelé sociálních služeb by se měli zamyslet a vyjádřit se k tomu, co tady vylepšit. Toto vyjádření nám pomůže při obhajobě potřeby dané služby. V pečovatelské službě byl kladen důraz na to, aby pečovatelky neuklízely, ale raději se soustředily na svoji práci. Tento úklid si mají klienti řešit přes komerční firmy.</w:t>
      </w:r>
    </w:p>
    <w:p w:rsidR="002955E4" w:rsidRPr="005C12FD" w:rsidRDefault="002955E4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 xml:space="preserve">Josef Zdražil </w:t>
      </w:r>
      <w:r w:rsidR="003C31BD" w:rsidRPr="005C12FD">
        <w:rPr>
          <w:rFonts w:ascii="Arial" w:hAnsi="Arial" w:cs="Arial"/>
        </w:rPr>
        <w:t xml:space="preserve">– Město Otrokovice </w:t>
      </w:r>
      <w:r w:rsidRPr="005C12FD">
        <w:rPr>
          <w:rFonts w:ascii="Arial" w:hAnsi="Arial" w:cs="Arial"/>
        </w:rPr>
        <w:t>–</w:t>
      </w:r>
      <w:r w:rsidR="009526A5" w:rsidRPr="005C12FD">
        <w:rPr>
          <w:rFonts w:ascii="Arial" w:hAnsi="Arial" w:cs="Arial"/>
        </w:rPr>
        <w:t xml:space="preserve"> </w:t>
      </w:r>
      <w:r w:rsidRPr="005C12FD">
        <w:rPr>
          <w:rFonts w:ascii="Arial" w:hAnsi="Arial" w:cs="Arial"/>
        </w:rPr>
        <w:t xml:space="preserve">občas je problém </w:t>
      </w:r>
      <w:r w:rsidR="00967FA0" w:rsidRPr="005C12FD">
        <w:rPr>
          <w:rFonts w:ascii="Arial" w:hAnsi="Arial" w:cs="Arial"/>
        </w:rPr>
        <w:t xml:space="preserve">rychle </w:t>
      </w:r>
      <w:r w:rsidRPr="005C12FD">
        <w:rPr>
          <w:rFonts w:ascii="Arial" w:hAnsi="Arial" w:cs="Arial"/>
        </w:rPr>
        <w:t>umístit lidi, kteří to potřebují, protože služby prostě nemají kapacity. Naštěstí tu máme mnoho poskytovatelů</w:t>
      </w:r>
      <w:r w:rsidR="003C31BD" w:rsidRPr="005C12FD">
        <w:rPr>
          <w:rFonts w:ascii="Arial" w:hAnsi="Arial" w:cs="Arial"/>
        </w:rPr>
        <w:t>,</w:t>
      </w:r>
      <w:r w:rsidRPr="005C12FD">
        <w:rPr>
          <w:rFonts w:ascii="Arial" w:hAnsi="Arial" w:cs="Arial"/>
        </w:rPr>
        <w:t xml:space="preserve"> s kterými se dá domluvit. </w:t>
      </w:r>
      <w:r w:rsidR="003C31BD" w:rsidRPr="005C12FD">
        <w:rPr>
          <w:rFonts w:ascii="Arial" w:hAnsi="Arial" w:cs="Arial"/>
        </w:rPr>
        <w:t>Řešení by mohlo b</w:t>
      </w:r>
      <w:r w:rsidR="00967FA0" w:rsidRPr="005C12FD">
        <w:rPr>
          <w:rFonts w:ascii="Arial" w:hAnsi="Arial" w:cs="Arial"/>
        </w:rPr>
        <w:t>ý</w:t>
      </w:r>
      <w:r w:rsidR="003C31BD" w:rsidRPr="005C12FD">
        <w:rPr>
          <w:rFonts w:ascii="Arial" w:hAnsi="Arial" w:cs="Arial"/>
        </w:rPr>
        <w:t xml:space="preserve">t </w:t>
      </w:r>
      <w:r w:rsidR="00967FA0" w:rsidRPr="005C12FD">
        <w:rPr>
          <w:rFonts w:ascii="Arial" w:hAnsi="Arial" w:cs="Arial"/>
        </w:rPr>
        <w:t xml:space="preserve">například </w:t>
      </w:r>
      <w:r w:rsidR="003C31BD" w:rsidRPr="005C12FD">
        <w:rPr>
          <w:rFonts w:ascii="Arial" w:hAnsi="Arial" w:cs="Arial"/>
        </w:rPr>
        <w:t xml:space="preserve">20 nových </w:t>
      </w:r>
      <w:r w:rsidR="00967FA0" w:rsidRPr="005C12FD">
        <w:rPr>
          <w:rFonts w:ascii="Arial" w:hAnsi="Arial" w:cs="Arial"/>
        </w:rPr>
        <w:t xml:space="preserve">sociálních </w:t>
      </w:r>
      <w:r w:rsidR="003C31BD" w:rsidRPr="005C12FD">
        <w:rPr>
          <w:rFonts w:ascii="Arial" w:hAnsi="Arial" w:cs="Arial"/>
        </w:rPr>
        <w:t>lůžek v</w:t>
      </w:r>
      <w:r w:rsidR="00967FA0" w:rsidRPr="005C12FD">
        <w:rPr>
          <w:rFonts w:ascii="Arial" w:hAnsi="Arial" w:cs="Arial"/>
        </w:rPr>
        <w:t xml:space="preserve"> Krajské </w:t>
      </w:r>
      <w:r w:rsidR="003C31BD" w:rsidRPr="005C12FD">
        <w:rPr>
          <w:rFonts w:ascii="Arial" w:hAnsi="Arial" w:cs="Arial"/>
        </w:rPr>
        <w:t>nemocnici</w:t>
      </w:r>
      <w:r w:rsidRPr="005C12FD">
        <w:rPr>
          <w:rFonts w:ascii="Arial" w:hAnsi="Arial" w:cs="Arial"/>
        </w:rPr>
        <w:t xml:space="preserve"> </w:t>
      </w:r>
      <w:r w:rsidR="00967FA0" w:rsidRPr="005C12FD">
        <w:rPr>
          <w:rFonts w:ascii="Arial" w:hAnsi="Arial" w:cs="Arial"/>
        </w:rPr>
        <w:t>Tomáše Bati. N</w:t>
      </w:r>
      <w:r w:rsidR="003C31BD" w:rsidRPr="005C12FD">
        <w:rPr>
          <w:rFonts w:ascii="Arial" w:hAnsi="Arial" w:cs="Arial"/>
        </w:rPr>
        <w:t>apříklad</w:t>
      </w:r>
      <w:r w:rsidRPr="005C12FD">
        <w:rPr>
          <w:rFonts w:ascii="Arial" w:hAnsi="Arial" w:cs="Arial"/>
        </w:rPr>
        <w:t>, v zahraničí funguje služba</w:t>
      </w:r>
      <w:r w:rsidR="0012761C" w:rsidRPr="005C12FD">
        <w:rPr>
          <w:rFonts w:ascii="Arial" w:hAnsi="Arial" w:cs="Arial"/>
        </w:rPr>
        <w:t>, kde speci</w:t>
      </w:r>
      <w:r w:rsidR="003C31BD" w:rsidRPr="005C12FD">
        <w:rPr>
          <w:rFonts w:ascii="Arial" w:hAnsi="Arial" w:cs="Arial"/>
        </w:rPr>
        <w:t xml:space="preserve">alista </w:t>
      </w:r>
      <w:r w:rsidR="00967FA0" w:rsidRPr="005C12FD">
        <w:rPr>
          <w:rFonts w:ascii="Arial" w:hAnsi="Arial" w:cs="Arial"/>
        </w:rPr>
        <w:t>pomůže rodině s přípravou strategie pro případ</w:t>
      </w:r>
      <w:r w:rsidR="003C31BD" w:rsidRPr="005C12FD">
        <w:rPr>
          <w:rFonts w:ascii="Arial" w:hAnsi="Arial" w:cs="Arial"/>
        </w:rPr>
        <w:t xml:space="preserve">, že by se </w:t>
      </w:r>
      <w:r w:rsidR="00967FA0" w:rsidRPr="005C12FD">
        <w:rPr>
          <w:rFonts w:ascii="Arial" w:hAnsi="Arial" w:cs="Arial"/>
        </w:rPr>
        <w:t>člověku</w:t>
      </w:r>
      <w:r w:rsidR="003C31BD" w:rsidRPr="005C12FD">
        <w:rPr>
          <w:rFonts w:ascii="Arial" w:hAnsi="Arial" w:cs="Arial"/>
        </w:rPr>
        <w:t xml:space="preserve"> v seniorském věku</w:t>
      </w:r>
      <w:r w:rsidR="00967FA0" w:rsidRPr="005C12FD">
        <w:rPr>
          <w:rFonts w:ascii="Arial" w:hAnsi="Arial" w:cs="Arial"/>
        </w:rPr>
        <w:t xml:space="preserve"> například zhoršil zdravotní stav a nadále by nebyl soběstačný</w:t>
      </w:r>
      <w:r w:rsidR="003C31BD" w:rsidRPr="005C12FD">
        <w:rPr>
          <w:rFonts w:ascii="Arial" w:hAnsi="Arial" w:cs="Arial"/>
        </w:rPr>
        <w:t xml:space="preserve">. Blízcí pečující tak </w:t>
      </w:r>
      <w:r w:rsidR="00967FA0" w:rsidRPr="005C12FD">
        <w:rPr>
          <w:rFonts w:ascii="Arial" w:hAnsi="Arial" w:cs="Arial"/>
        </w:rPr>
        <w:t>mají</w:t>
      </w:r>
      <w:r w:rsidR="003C31BD" w:rsidRPr="005C12FD">
        <w:rPr>
          <w:rFonts w:ascii="Arial" w:hAnsi="Arial" w:cs="Arial"/>
        </w:rPr>
        <w:t xml:space="preserve"> například rozdělené úkoly, aby věděli jak se zachovat. </w:t>
      </w:r>
      <w:r w:rsidR="009526A5" w:rsidRPr="005C12FD">
        <w:rPr>
          <w:rFonts w:ascii="Arial" w:hAnsi="Arial" w:cs="Arial"/>
        </w:rPr>
        <w:t xml:space="preserve">V projektu Pilotní ověření sociálního bydlení jsme uzavřeli 27 smluv s klienty, v současné době bydlí 24 uživatelů. S těmito uživateli se nevyskytly nějaké větší problémy. Máme více kategorií uživatelů například lidí s duševním onemocněním, maminky s dětmi, oběti domácího násilí, skupinu osob bez přístřeší. Chystá se pokračování  projektu tentokrát s názvem </w:t>
      </w:r>
      <w:proofErr w:type="spellStart"/>
      <w:r w:rsidR="009526A5" w:rsidRPr="005C12FD">
        <w:rPr>
          <w:rFonts w:ascii="Arial" w:hAnsi="Arial" w:cs="Arial"/>
        </w:rPr>
        <w:t>Housing</w:t>
      </w:r>
      <w:proofErr w:type="spellEnd"/>
      <w:r w:rsidR="009526A5" w:rsidRPr="005C12FD">
        <w:rPr>
          <w:rFonts w:ascii="Arial" w:hAnsi="Arial" w:cs="Arial"/>
        </w:rPr>
        <w:t xml:space="preserve"> </w:t>
      </w:r>
      <w:proofErr w:type="spellStart"/>
      <w:r w:rsidR="009526A5" w:rsidRPr="005C12FD">
        <w:rPr>
          <w:rFonts w:ascii="Arial" w:hAnsi="Arial" w:cs="Arial"/>
        </w:rPr>
        <w:t>First</w:t>
      </w:r>
      <w:proofErr w:type="spellEnd"/>
      <w:r w:rsidR="009526A5" w:rsidRPr="005C12FD">
        <w:rPr>
          <w:rFonts w:ascii="Arial" w:hAnsi="Arial" w:cs="Arial"/>
        </w:rPr>
        <w:t xml:space="preserve">. Jinak stále běží výzva na podávání žádostí o dotaci z rozpočtu města Otrokovice do </w:t>
      </w:r>
      <w:proofErr w:type="gramStart"/>
      <w:r w:rsidR="009526A5" w:rsidRPr="005C12FD">
        <w:rPr>
          <w:rFonts w:ascii="Arial" w:hAnsi="Arial" w:cs="Arial"/>
        </w:rPr>
        <w:t>22.3.2019</w:t>
      </w:r>
      <w:proofErr w:type="gramEnd"/>
      <w:r w:rsidR="009526A5" w:rsidRPr="005C12FD">
        <w:rPr>
          <w:rFonts w:ascii="Arial" w:hAnsi="Arial" w:cs="Arial"/>
        </w:rPr>
        <w:t>. Akce Prostor pro setkání bude 25. dubna, jedná se o takovou seznamku poskytovatelů sociálních služeb.</w:t>
      </w:r>
    </w:p>
    <w:p w:rsidR="002955E4" w:rsidRPr="005C12FD" w:rsidRDefault="00EC5BC7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 xml:space="preserve">Anna </w:t>
      </w:r>
      <w:proofErr w:type="spellStart"/>
      <w:r w:rsidR="00D05C4A" w:rsidRPr="005C12FD">
        <w:rPr>
          <w:rFonts w:ascii="Arial" w:hAnsi="Arial" w:cs="Arial"/>
        </w:rPr>
        <w:t>Dudíková</w:t>
      </w:r>
      <w:proofErr w:type="spellEnd"/>
      <w:r w:rsidRPr="005C12FD">
        <w:rPr>
          <w:rFonts w:ascii="Arial" w:hAnsi="Arial" w:cs="Arial"/>
        </w:rPr>
        <w:t xml:space="preserve"> – Senior Otrokovice</w:t>
      </w:r>
      <w:r w:rsidR="00D05C4A" w:rsidRPr="005C12FD">
        <w:rPr>
          <w:rFonts w:ascii="Arial" w:hAnsi="Arial" w:cs="Arial"/>
        </w:rPr>
        <w:t xml:space="preserve"> – rozdávají </w:t>
      </w:r>
      <w:r w:rsidRPr="005C12FD">
        <w:rPr>
          <w:rFonts w:ascii="Arial" w:hAnsi="Arial" w:cs="Arial"/>
        </w:rPr>
        <w:t>seniorům letáčky, na které se napíše,</w:t>
      </w:r>
      <w:r w:rsidR="00D05C4A" w:rsidRPr="005C12FD">
        <w:rPr>
          <w:rFonts w:ascii="Arial" w:hAnsi="Arial" w:cs="Arial"/>
        </w:rPr>
        <w:t xml:space="preserve"> co ti</w:t>
      </w:r>
      <w:r w:rsidRPr="005C12FD">
        <w:rPr>
          <w:rFonts w:ascii="Arial" w:hAnsi="Arial" w:cs="Arial"/>
        </w:rPr>
        <w:t>to senioři užívají za léky</w:t>
      </w:r>
      <w:r w:rsidR="00D05C4A" w:rsidRPr="005C12FD">
        <w:rPr>
          <w:rFonts w:ascii="Arial" w:hAnsi="Arial" w:cs="Arial"/>
        </w:rPr>
        <w:t>, jaké má</w:t>
      </w:r>
      <w:r w:rsidRPr="005C12FD">
        <w:rPr>
          <w:rFonts w:ascii="Arial" w:hAnsi="Arial" w:cs="Arial"/>
        </w:rPr>
        <w:t>ji</w:t>
      </w:r>
      <w:r w:rsidR="00D05C4A" w:rsidRPr="005C12FD">
        <w:rPr>
          <w:rFonts w:ascii="Arial" w:hAnsi="Arial" w:cs="Arial"/>
        </w:rPr>
        <w:t xml:space="preserve"> pojištění atd. Je to dobré poroto, že kdyby tam přijela například záchranka, tak budou vědět</w:t>
      </w:r>
      <w:r w:rsidRPr="005C12FD">
        <w:rPr>
          <w:rFonts w:ascii="Arial" w:hAnsi="Arial" w:cs="Arial"/>
        </w:rPr>
        <w:t xml:space="preserve"> jak se zachovat, případně jaké prášky mají tomuto člověku poskytnout</w:t>
      </w:r>
      <w:r w:rsidR="00D05C4A" w:rsidRPr="005C12FD">
        <w:rPr>
          <w:rFonts w:ascii="Arial" w:hAnsi="Arial" w:cs="Arial"/>
        </w:rPr>
        <w:t xml:space="preserve">. </w:t>
      </w:r>
    </w:p>
    <w:p w:rsidR="00D05C4A" w:rsidRPr="005C12FD" w:rsidRDefault="00EC5BC7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 xml:space="preserve">Zdenka </w:t>
      </w:r>
      <w:proofErr w:type="spellStart"/>
      <w:r w:rsidR="00D05C4A" w:rsidRPr="005C12FD">
        <w:rPr>
          <w:rFonts w:ascii="Arial" w:hAnsi="Arial" w:cs="Arial"/>
        </w:rPr>
        <w:t>Jursíková</w:t>
      </w:r>
      <w:proofErr w:type="spellEnd"/>
      <w:r w:rsidRPr="005C12FD">
        <w:rPr>
          <w:rFonts w:ascii="Arial" w:hAnsi="Arial" w:cs="Arial"/>
        </w:rPr>
        <w:t xml:space="preserve"> – KS </w:t>
      </w:r>
      <w:proofErr w:type="spellStart"/>
      <w:r w:rsidRPr="005C12FD">
        <w:rPr>
          <w:rFonts w:ascii="Arial" w:hAnsi="Arial" w:cs="Arial"/>
        </w:rPr>
        <w:t>Oldřichovice</w:t>
      </w:r>
      <w:proofErr w:type="spellEnd"/>
      <w:r w:rsidRPr="005C12FD">
        <w:rPr>
          <w:rFonts w:ascii="Arial" w:hAnsi="Arial" w:cs="Arial"/>
        </w:rPr>
        <w:t xml:space="preserve"> – mají za </w:t>
      </w:r>
      <w:r w:rsidR="00C659DD" w:rsidRPr="005C12FD">
        <w:rPr>
          <w:rFonts w:ascii="Arial" w:hAnsi="Arial" w:cs="Arial"/>
        </w:rPr>
        <w:t>sebou úspěšné</w:t>
      </w:r>
      <w:r w:rsidRPr="005C12FD">
        <w:rPr>
          <w:rFonts w:ascii="Arial" w:hAnsi="Arial" w:cs="Arial"/>
        </w:rPr>
        <w:t xml:space="preserve"> akce: Končiny, V</w:t>
      </w:r>
      <w:r w:rsidR="00D05C4A" w:rsidRPr="005C12FD">
        <w:rPr>
          <w:rFonts w:ascii="Arial" w:hAnsi="Arial" w:cs="Arial"/>
        </w:rPr>
        <w:t>alentýna i MDŽ. Další pěkná akce</w:t>
      </w:r>
      <w:r w:rsidRPr="005C12FD">
        <w:rPr>
          <w:rFonts w:ascii="Arial" w:hAnsi="Arial" w:cs="Arial"/>
        </w:rPr>
        <w:t>, která u nich proběhla, byla Putování po Šternberské stezce, kde</w:t>
      </w:r>
      <w:r w:rsidR="00D05C4A" w:rsidRPr="005C12FD">
        <w:rPr>
          <w:rFonts w:ascii="Arial" w:hAnsi="Arial" w:cs="Arial"/>
        </w:rPr>
        <w:t xml:space="preserve"> k</w:t>
      </w:r>
      <w:r w:rsidRPr="005C12FD">
        <w:rPr>
          <w:rFonts w:ascii="Arial" w:hAnsi="Arial" w:cs="Arial"/>
        </w:rPr>
        <w:t xml:space="preserve"> </w:t>
      </w:r>
      <w:r w:rsidR="00D05C4A" w:rsidRPr="005C12FD">
        <w:rPr>
          <w:rFonts w:ascii="Arial" w:hAnsi="Arial" w:cs="Arial"/>
        </w:rPr>
        <w:t>nim přijel</w:t>
      </w:r>
      <w:r w:rsidR="00967FA0" w:rsidRPr="005C12FD">
        <w:rPr>
          <w:rFonts w:ascii="Arial" w:hAnsi="Arial" w:cs="Arial"/>
        </w:rPr>
        <w:t>i žáci</w:t>
      </w:r>
      <w:r w:rsidR="00D05C4A" w:rsidRPr="005C12FD">
        <w:rPr>
          <w:rFonts w:ascii="Arial" w:hAnsi="Arial" w:cs="Arial"/>
        </w:rPr>
        <w:t xml:space="preserve"> ZŠ</w:t>
      </w:r>
      <w:r w:rsidRPr="005C12FD">
        <w:rPr>
          <w:rFonts w:ascii="Arial" w:hAnsi="Arial" w:cs="Arial"/>
        </w:rPr>
        <w:t>. Na této akci přišl</w:t>
      </w:r>
      <w:r w:rsidR="00967FA0" w:rsidRPr="005C12FD">
        <w:rPr>
          <w:rFonts w:ascii="Arial" w:hAnsi="Arial" w:cs="Arial"/>
        </w:rPr>
        <w:t>y</w:t>
      </w:r>
      <w:r w:rsidRPr="005C12FD">
        <w:rPr>
          <w:rFonts w:ascii="Arial" w:hAnsi="Arial" w:cs="Arial"/>
        </w:rPr>
        <w:t xml:space="preserve"> </w:t>
      </w:r>
      <w:r w:rsidR="006F2104" w:rsidRPr="005C12FD">
        <w:rPr>
          <w:rFonts w:ascii="Arial" w:hAnsi="Arial" w:cs="Arial"/>
        </w:rPr>
        <w:t>děti</w:t>
      </w:r>
      <w:r w:rsidR="00D05C4A" w:rsidRPr="005C12FD">
        <w:rPr>
          <w:rFonts w:ascii="Arial" w:hAnsi="Arial" w:cs="Arial"/>
        </w:rPr>
        <w:t xml:space="preserve"> povykládat o historii z</w:t>
      </w:r>
      <w:r w:rsidR="006F2104" w:rsidRPr="005C12FD">
        <w:rPr>
          <w:rFonts w:ascii="Arial" w:hAnsi="Arial" w:cs="Arial"/>
        </w:rPr>
        <w:t> regionu. V budoucnu se chystají na další aktivity.</w:t>
      </w:r>
    </w:p>
    <w:p w:rsidR="00C659DD" w:rsidRPr="005C12FD" w:rsidRDefault="00C659DD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lastRenderedPageBreak/>
        <w:t xml:space="preserve">Jarmila </w:t>
      </w:r>
      <w:proofErr w:type="spellStart"/>
      <w:r w:rsidRPr="005C12FD">
        <w:rPr>
          <w:rFonts w:ascii="Arial" w:hAnsi="Arial" w:cs="Arial"/>
        </w:rPr>
        <w:t>Kovalová</w:t>
      </w:r>
      <w:proofErr w:type="spellEnd"/>
      <w:r w:rsidRPr="005C12FD">
        <w:rPr>
          <w:rFonts w:ascii="Arial" w:hAnsi="Arial" w:cs="Arial"/>
        </w:rPr>
        <w:t xml:space="preserve"> - Klub </w:t>
      </w:r>
      <w:r w:rsidR="006F2104" w:rsidRPr="005C12FD">
        <w:rPr>
          <w:rFonts w:ascii="Arial" w:hAnsi="Arial" w:cs="Arial"/>
        </w:rPr>
        <w:t>Trávník</w:t>
      </w:r>
      <w:r w:rsidRPr="005C12FD">
        <w:rPr>
          <w:rFonts w:ascii="Arial" w:hAnsi="Arial" w:cs="Arial"/>
        </w:rPr>
        <w:t>y – jede se podle programu. Oslavili masopust. Možná</w:t>
      </w:r>
      <w:r w:rsidR="006F2104" w:rsidRPr="005C12FD">
        <w:rPr>
          <w:rFonts w:ascii="Arial" w:hAnsi="Arial" w:cs="Arial"/>
        </w:rPr>
        <w:t xml:space="preserve"> d</w:t>
      </w:r>
      <w:r w:rsidRPr="005C12FD">
        <w:rPr>
          <w:rFonts w:ascii="Arial" w:hAnsi="Arial" w:cs="Arial"/>
        </w:rPr>
        <w:t>ruhou polovinu tohoto roku se začnou opravovat jejich prostory</w:t>
      </w:r>
      <w:r w:rsidR="006F2104" w:rsidRPr="005C12FD">
        <w:rPr>
          <w:rFonts w:ascii="Arial" w:hAnsi="Arial" w:cs="Arial"/>
        </w:rPr>
        <w:t>. Chystají</w:t>
      </w:r>
      <w:r w:rsidRPr="005C12FD">
        <w:rPr>
          <w:rFonts w:ascii="Arial" w:hAnsi="Arial" w:cs="Arial"/>
        </w:rPr>
        <w:t xml:space="preserve"> se na zájezd, ještě neví kam. Některé sociální služby vnímá z pohledu klientů jako ekonomicky neefektivní, například </w:t>
      </w:r>
      <w:r w:rsidR="00783A21" w:rsidRPr="005C12FD">
        <w:rPr>
          <w:rFonts w:ascii="Arial" w:hAnsi="Arial" w:cs="Arial"/>
        </w:rPr>
        <w:t xml:space="preserve">za dovoz nákupu se platí 50 Kč a dalších 50 Kč za dovoz pošty, která je hned vedle. </w:t>
      </w:r>
    </w:p>
    <w:p w:rsidR="003E551A" w:rsidRPr="005C12FD" w:rsidRDefault="00835FD6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 xml:space="preserve">Marcela </w:t>
      </w:r>
      <w:proofErr w:type="spellStart"/>
      <w:r w:rsidRPr="005C12FD">
        <w:rPr>
          <w:rFonts w:ascii="Arial" w:hAnsi="Arial" w:cs="Arial"/>
        </w:rPr>
        <w:t>Zbranková</w:t>
      </w:r>
      <w:proofErr w:type="spellEnd"/>
      <w:r w:rsidR="003E551A" w:rsidRPr="005C12FD">
        <w:rPr>
          <w:rFonts w:ascii="Arial" w:hAnsi="Arial" w:cs="Arial"/>
        </w:rPr>
        <w:t xml:space="preserve"> </w:t>
      </w:r>
      <w:r w:rsidR="00783A21" w:rsidRPr="005C12FD">
        <w:rPr>
          <w:rFonts w:ascii="Arial" w:hAnsi="Arial" w:cs="Arial"/>
        </w:rPr>
        <w:t xml:space="preserve">- </w:t>
      </w:r>
      <w:r w:rsidR="003E551A" w:rsidRPr="005C12FD">
        <w:rPr>
          <w:rFonts w:ascii="Arial" w:hAnsi="Arial" w:cs="Arial"/>
        </w:rPr>
        <w:t>Včelka senior care – klienti přibývají</w:t>
      </w:r>
      <w:r w:rsidR="00783A21" w:rsidRPr="005C12FD">
        <w:rPr>
          <w:rFonts w:ascii="Arial" w:hAnsi="Arial" w:cs="Arial"/>
        </w:rPr>
        <w:t>,</w:t>
      </w:r>
      <w:r w:rsidR="003E551A" w:rsidRPr="005C12FD">
        <w:rPr>
          <w:rFonts w:ascii="Arial" w:hAnsi="Arial" w:cs="Arial"/>
        </w:rPr>
        <w:t xml:space="preserve"> ale mají nedostatek personálu. </w:t>
      </w:r>
    </w:p>
    <w:p w:rsidR="00783A21" w:rsidRPr="005C12FD" w:rsidRDefault="00783A21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>Jana Varg</w:t>
      </w:r>
      <w:r w:rsidR="003E551A" w:rsidRPr="005C12FD">
        <w:rPr>
          <w:rFonts w:ascii="Arial" w:hAnsi="Arial" w:cs="Arial"/>
        </w:rPr>
        <w:t>ová –</w:t>
      </w:r>
      <w:r w:rsidRPr="005C12FD">
        <w:rPr>
          <w:rFonts w:ascii="Arial" w:hAnsi="Arial" w:cs="Arial"/>
        </w:rPr>
        <w:t xml:space="preserve"> Včelka senior care –</w:t>
      </w:r>
      <w:r w:rsidR="003E551A" w:rsidRPr="005C12FD">
        <w:rPr>
          <w:rFonts w:ascii="Arial" w:hAnsi="Arial" w:cs="Arial"/>
        </w:rPr>
        <w:t xml:space="preserve"> </w:t>
      </w:r>
      <w:r w:rsidRPr="005C12FD">
        <w:rPr>
          <w:rFonts w:ascii="Arial" w:hAnsi="Arial" w:cs="Arial"/>
        </w:rPr>
        <w:t xml:space="preserve">od dubna se bude přesouvat do Kojetína, kde má vzniknout nová pobočka. Aktuálně působí jako vedoucí pobočky ve Zlíně. </w:t>
      </w:r>
    </w:p>
    <w:p w:rsidR="003E551A" w:rsidRPr="005C12FD" w:rsidRDefault="00783A21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>Jana Š</w:t>
      </w:r>
      <w:r w:rsidR="003E551A" w:rsidRPr="005C12FD">
        <w:rPr>
          <w:rFonts w:ascii="Arial" w:hAnsi="Arial" w:cs="Arial"/>
        </w:rPr>
        <w:t>uranská</w:t>
      </w:r>
      <w:r w:rsidRPr="005C12FD">
        <w:rPr>
          <w:rFonts w:ascii="Arial" w:hAnsi="Arial" w:cs="Arial"/>
        </w:rPr>
        <w:t xml:space="preserve"> – Charita Otrokovice – maj</w:t>
      </w:r>
      <w:r w:rsidR="003E551A" w:rsidRPr="005C12FD">
        <w:rPr>
          <w:rFonts w:ascii="Arial" w:hAnsi="Arial" w:cs="Arial"/>
        </w:rPr>
        <w:t>í naplněnou kapacitu a hodně práce. Vedou evidenci neuspokojených žádostí, pracovnice pracuj</w:t>
      </w:r>
      <w:r w:rsidRPr="005C12FD">
        <w:rPr>
          <w:rFonts w:ascii="Arial" w:hAnsi="Arial" w:cs="Arial"/>
        </w:rPr>
        <w:t>í v plné sestavě</w:t>
      </w:r>
      <w:r w:rsidR="003E551A" w:rsidRPr="005C12FD">
        <w:rPr>
          <w:rFonts w:ascii="Arial" w:hAnsi="Arial" w:cs="Arial"/>
        </w:rPr>
        <w:t xml:space="preserve"> i přes zdravotní problémy </w:t>
      </w:r>
      <w:r w:rsidRPr="005C12FD">
        <w:rPr>
          <w:rFonts w:ascii="Arial" w:hAnsi="Arial" w:cs="Arial"/>
        </w:rPr>
        <w:t xml:space="preserve">těchto </w:t>
      </w:r>
      <w:r w:rsidR="003E551A" w:rsidRPr="005C12FD">
        <w:rPr>
          <w:rFonts w:ascii="Arial" w:hAnsi="Arial" w:cs="Arial"/>
        </w:rPr>
        <w:t>pracovnic. Začíná je pomalu</w:t>
      </w:r>
      <w:r w:rsidRPr="005C12FD">
        <w:rPr>
          <w:rFonts w:ascii="Arial" w:hAnsi="Arial" w:cs="Arial"/>
        </w:rPr>
        <w:t xml:space="preserve"> zlobit auto, tak by potřebovali</w:t>
      </w:r>
      <w:r w:rsidR="003E551A" w:rsidRPr="005C12FD">
        <w:rPr>
          <w:rFonts w:ascii="Arial" w:hAnsi="Arial" w:cs="Arial"/>
        </w:rPr>
        <w:t xml:space="preserve"> nové. Byla by dobrá </w:t>
      </w:r>
      <w:proofErr w:type="spellStart"/>
      <w:r w:rsidR="003E551A" w:rsidRPr="005C12FD">
        <w:rPr>
          <w:rFonts w:ascii="Arial" w:hAnsi="Arial" w:cs="Arial"/>
        </w:rPr>
        <w:t>elektrokola</w:t>
      </w:r>
      <w:proofErr w:type="spellEnd"/>
      <w:r w:rsidR="003E551A" w:rsidRPr="005C12FD">
        <w:rPr>
          <w:rFonts w:ascii="Arial" w:hAnsi="Arial" w:cs="Arial"/>
        </w:rPr>
        <w:t>, na kterých by mohly pracovnice jezdit.</w:t>
      </w:r>
    </w:p>
    <w:p w:rsidR="003E551A" w:rsidRPr="005C12FD" w:rsidRDefault="003E551A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>Irena Horková</w:t>
      </w:r>
      <w:r w:rsidR="005D7B60" w:rsidRPr="005C12FD">
        <w:rPr>
          <w:rFonts w:ascii="Arial" w:hAnsi="Arial" w:cs="Arial"/>
        </w:rPr>
        <w:t xml:space="preserve"> – Pečovatelská služba Napajedla</w:t>
      </w:r>
      <w:r w:rsidRPr="005C12FD">
        <w:rPr>
          <w:rFonts w:ascii="Arial" w:hAnsi="Arial" w:cs="Arial"/>
        </w:rPr>
        <w:t xml:space="preserve"> – nic nového. Mají hodně práce. Když jeden klient odejde, hned přichází druhý. Zatím mají dobrý stav zaměstnanců. Chystají se pořídit nové auto.</w:t>
      </w:r>
    </w:p>
    <w:p w:rsidR="003E551A" w:rsidRPr="005C12FD" w:rsidRDefault="005D7B60" w:rsidP="00A340B9">
      <w:pPr>
        <w:jc w:val="both"/>
        <w:rPr>
          <w:rFonts w:ascii="Arial" w:hAnsi="Arial" w:cs="Arial"/>
        </w:rPr>
      </w:pPr>
      <w:r w:rsidRPr="005C12FD">
        <w:rPr>
          <w:rFonts w:ascii="Arial" w:hAnsi="Arial" w:cs="Arial"/>
        </w:rPr>
        <w:t xml:space="preserve">Veronika </w:t>
      </w:r>
      <w:proofErr w:type="spellStart"/>
      <w:r w:rsidRPr="005C12FD">
        <w:rPr>
          <w:rFonts w:ascii="Arial" w:hAnsi="Arial" w:cs="Arial"/>
        </w:rPr>
        <w:t>Cí</w:t>
      </w:r>
      <w:r w:rsidR="003E551A" w:rsidRPr="005C12FD">
        <w:rPr>
          <w:rFonts w:ascii="Arial" w:hAnsi="Arial" w:cs="Arial"/>
        </w:rPr>
        <w:t>velová</w:t>
      </w:r>
      <w:proofErr w:type="spellEnd"/>
      <w:r w:rsidR="003E551A" w:rsidRPr="005C12FD">
        <w:rPr>
          <w:rFonts w:ascii="Arial" w:hAnsi="Arial" w:cs="Arial"/>
        </w:rPr>
        <w:t xml:space="preserve"> – </w:t>
      </w:r>
      <w:r w:rsidRPr="005C12FD">
        <w:rPr>
          <w:rFonts w:ascii="Arial" w:hAnsi="Arial" w:cs="Arial"/>
        </w:rPr>
        <w:t>Charitní domov Otrokovice</w:t>
      </w:r>
      <w:r w:rsidR="003E551A" w:rsidRPr="005C12FD">
        <w:rPr>
          <w:rFonts w:ascii="Arial" w:hAnsi="Arial" w:cs="Arial"/>
        </w:rPr>
        <w:t xml:space="preserve"> – slavili MDŽ. Budou k</w:t>
      </w:r>
      <w:r w:rsidRPr="005C12FD">
        <w:rPr>
          <w:rFonts w:ascii="Arial" w:hAnsi="Arial" w:cs="Arial"/>
        </w:rPr>
        <w:t xml:space="preserve"> </w:t>
      </w:r>
      <w:r w:rsidR="003E551A" w:rsidRPr="005C12FD">
        <w:rPr>
          <w:rFonts w:ascii="Arial" w:hAnsi="Arial" w:cs="Arial"/>
        </w:rPr>
        <w:t>ni</w:t>
      </w:r>
      <w:r w:rsidRPr="005C12FD">
        <w:rPr>
          <w:rFonts w:ascii="Arial" w:hAnsi="Arial" w:cs="Arial"/>
        </w:rPr>
        <w:t>m docházet poníci na ter</w:t>
      </w:r>
      <w:r w:rsidR="003E551A" w:rsidRPr="005C12FD">
        <w:rPr>
          <w:rFonts w:ascii="Arial" w:hAnsi="Arial" w:cs="Arial"/>
        </w:rPr>
        <w:t>apii. Budou dělat ú</w:t>
      </w:r>
      <w:r w:rsidRPr="005C12FD">
        <w:rPr>
          <w:rFonts w:ascii="Arial" w:hAnsi="Arial" w:cs="Arial"/>
        </w:rPr>
        <w:t>p</w:t>
      </w:r>
      <w:r w:rsidR="003E551A" w:rsidRPr="005C12FD">
        <w:rPr>
          <w:rFonts w:ascii="Arial" w:hAnsi="Arial" w:cs="Arial"/>
        </w:rPr>
        <w:t xml:space="preserve">ravu zahrady, kde pak chystají plno akcí. </w:t>
      </w:r>
    </w:p>
    <w:p w:rsidR="00784500" w:rsidRPr="005C12FD" w:rsidRDefault="00784500" w:rsidP="00A340B9">
      <w:pPr>
        <w:jc w:val="both"/>
        <w:rPr>
          <w:rFonts w:ascii="Arial" w:hAnsi="Arial" w:cs="Arial"/>
        </w:rPr>
      </w:pPr>
    </w:p>
    <w:p w:rsidR="00784500" w:rsidRPr="005C12FD" w:rsidRDefault="00784500" w:rsidP="00A340B9">
      <w:pPr>
        <w:jc w:val="both"/>
        <w:rPr>
          <w:rFonts w:ascii="Arial" w:hAnsi="Arial" w:cs="Arial"/>
          <w:color w:val="FF0000"/>
        </w:rPr>
      </w:pPr>
    </w:p>
    <w:p w:rsidR="00911B59" w:rsidRPr="005C12FD" w:rsidRDefault="00911B59" w:rsidP="00A340B9">
      <w:pPr>
        <w:jc w:val="both"/>
        <w:rPr>
          <w:rFonts w:ascii="Arial" w:hAnsi="Arial" w:cs="Arial"/>
        </w:rPr>
      </w:pPr>
    </w:p>
    <w:p w:rsidR="00911B59" w:rsidRPr="005C12FD" w:rsidRDefault="00911B59" w:rsidP="00A340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2FD">
        <w:rPr>
          <w:rFonts w:ascii="Arial" w:hAnsi="Arial" w:cs="Arial"/>
          <w:b/>
          <w:sz w:val="20"/>
          <w:szCs w:val="20"/>
        </w:rPr>
        <w:t xml:space="preserve">Další setkání PS </w:t>
      </w:r>
      <w:r w:rsidR="00A340B9" w:rsidRPr="005C12FD">
        <w:rPr>
          <w:rFonts w:ascii="Arial" w:hAnsi="Arial" w:cs="Arial"/>
          <w:b/>
          <w:sz w:val="20"/>
          <w:szCs w:val="20"/>
        </w:rPr>
        <w:t>SEN</w:t>
      </w:r>
      <w:r w:rsidRPr="005C12FD">
        <w:rPr>
          <w:rFonts w:ascii="Arial" w:hAnsi="Arial" w:cs="Arial"/>
          <w:b/>
          <w:sz w:val="20"/>
          <w:szCs w:val="20"/>
        </w:rPr>
        <w:t xml:space="preserve"> proběhne </w:t>
      </w:r>
      <w:proofErr w:type="gramStart"/>
      <w:r w:rsidR="00A340B9" w:rsidRPr="005C12FD">
        <w:rPr>
          <w:rFonts w:ascii="Arial" w:hAnsi="Arial" w:cs="Arial"/>
          <w:b/>
          <w:sz w:val="20"/>
          <w:szCs w:val="20"/>
        </w:rPr>
        <w:t>10.4</w:t>
      </w:r>
      <w:r w:rsidRPr="005C12FD">
        <w:rPr>
          <w:rFonts w:ascii="Arial" w:hAnsi="Arial" w:cs="Arial"/>
          <w:b/>
          <w:sz w:val="20"/>
          <w:szCs w:val="20"/>
        </w:rPr>
        <w:t>.2019</w:t>
      </w:r>
      <w:proofErr w:type="gramEnd"/>
    </w:p>
    <w:p w:rsidR="00911B59" w:rsidRPr="005C12FD" w:rsidRDefault="00911B59" w:rsidP="00A340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2FD">
        <w:rPr>
          <w:rFonts w:ascii="Arial" w:hAnsi="Arial" w:cs="Arial"/>
          <w:sz w:val="20"/>
          <w:szCs w:val="20"/>
        </w:rPr>
        <w:t>Zapsal: Pavel Vrana</w:t>
      </w:r>
    </w:p>
    <w:p w:rsidR="00911B59" w:rsidRPr="005C12FD" w:rsidRDefault="00911B59" w:rsidP="00A340B9">
      <w:pPr>
        <w:jc w:val="both"/>
        <w:rPr>
          <w:rFonts w:ascii="Arial" w:hAnsi="Arial" w:cs="Arial"/>
          <w:color w:val="FF0000"/>
        </w:rPr>
      </w:pPr>
    </w:p>
    <w:sectPr w:rsidR="00911B59" w:rsidRPr="005C12FD" w:rsidSect="0001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5F43F2"/>
    <w:rsid w:val="000142C0"/>
    <w:rsid w:val="0012761C"/>
    <w:rsid w:val="002876A6"/>
    <w:rsid w:val="002955E4"/>
    <w:rsid w:val="002B620D"/>
    <w:rsid w:val="00325B5D"/>
    <w:rsid w:val="003C31BD"/>
    <w:rsid w:val="003E551A"/>
    <w:rsid w:val="0042059C"/>
    <w:rsid w:val="005C12FD"/>
    <w:rsid w:val="005D1E8B"/>
    <w:rsid w:val="005D7B60"/>
    <w:rsid w:val="005F43F2"/>
    <w:rsid w:val="006370F4"/>
    <w:rsid w:val="006B201E"/>
    <w:rsid w:val="006C1E94"/>
    <w:rsid w:val="006C794D"/>
    <w:rsid w:val="006F2104"/>
    <w:rsid w:val="00783A21"/>
    <w:rsid w:val="00784500"/>
    <w:rsid w:val="00835FD6"/>
    <w:rsid w:val="0089533C"/>
    <w:rsid w:val="00911B59"/>
    <w:rsid w:val="009526A5"/>
    <w:rsid w:val="00956494"/>
    <w:rsid w:val="00967FA0"/>
    <w:rsid w:val="00A340B9"/>
    <w:rsid w:val="00A44701"/>
    <w:rsid w:val="00A95A53"/>
    <w:rsid w:val="00B06399"/>
    <w:rsid w:val="00B40441"/>
    <w:rsid w:val="00BE4A27"/>
    <w:rsid w:val="00C659DD"/>
    <w:rsid w:val="00C7486A"/>
    <w:rsid w:val="00CE664E"/>
    <w:rsid w:val="00D05C4A"/>
    <w:rsid w:val="00D219C6"/>
    <w:rsid w:val="00D254D1"/>
    <w:rsid w:val="00E538AE"/>
    <w:rsid w:val="00E8719F"/>
    <w:rsid w:val="00EC5BC7"/>
    <w:rsid w:val="00FA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Pavel Vrana</cp:lastModifiedBy>
  <cp:revision>4</cp:revision>
  <dcterms:created xsi:type="dcterms:W3CDTF">2019-03-27T07:24:00Z</dcterms:created>
  <dcterms:modified xsi:type="dcterms:W3CDTF">2019-03-27T07:34:00Z</dcterms:modified>
</cp:coreProperties>
</file>