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2F0F40EC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FE2473">
        <w:rPr>
          <w:rFonts w:asciiTheme="minorHAnsi" w:hAnsiTheme="minorHAnsi" w:cstheme="minorHAnsi"/>
          <w:bCs/>
        </w:rPr>
        <w:t>18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6414CE">
        <w:rPr>
          <w:rFonts w:asciiTheme="minorHAnsi" w:hAnsiTheme="minorHAnsi" w:cstheme="minorHAnsi"/>
          <w:bCs/>
        </w:rPr>
        <w:t>11</w:t>
      </w:r>
      <w:r w:rsidRPr="00E4221B">
        <w:rPr>
          <w:rFonts w:asciiTheme="minorHAnsi" w:hAnsiTheme="minorHAnsi" w:cstheme="minorHAnsi"/>
          <w:bCs/>
        </w:rPr>
        <w:t>. 202</w:t>
      </w:r>
      <w:r w:rsidR="006414CE">
        <w:rPr>
          <w:rFonts w:asciiTheme="minorHAnsi" w:hAnsiTheme="minorHAnsi" w:cstheme="minorHAnsi"/>
          <w:bCs/>
        </w:rPr>
        <w:t>4, 9:00 - 10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441B1D89" w14:textId="0136F082" w:rsidR="00E91E1F" w:rsidRPr="00E4221B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Pr="00E4221B">
        <w:rPr>
          <w:rFonts w:asciiTheme="minorHAnsi" w:hAnsiTheme="minorHAnsi" w:cstheme="minorHAnsi"/>
        </w:rPr>
        <w:t>: Mgr. Matulová</w:t>
      </w:r>
      <w:r w:rsidR="00AE53DD">
        <w:rPr>
          <w:rFonts w:asciiTheme="minorHAnsi" w:hAnsiTheme="minorHAnsi" w:cstheme="minorHAnsi"/>
        </w:rPr>
        <w:t>, Bc</w:t>
      </w:r>
      <w:r w:rsidR="00EC109E">
        <w:rPr>
          <w:rFonts w:asciiTheme="minorHAnsi" w:hAnsiTheme="minorHAnsi" w:cstheme="minorHAnsi"/>
        </w:rPr>
        <w:t xml:space="preserve">. Němcová, Mgr. </w:t>
      </w:r>
      <w:proofErr w:type="spellStart"/>
      <w:r w:rsidR="00EC109E">
        <w:rPr>
          <w:rFonts w:asciiTheme="minorHAnsi" w:hAnsiTheme="minorHAnsi" w:cstheme="minorHAnsi"/>
        </w:rPr>
        <w:t>Kundratová</w:t>
      </w:r>
      <w:proofErr w:type="spellEnd"/>
      <w:r w:rsidR="00961FF5">
        <w:rPr>
          <w:rFonts w:asciiTheme="minorHAnsi" w:hAnsiTheme="minorHAnsi" w:cstheme="minorHAnsi"/>
        </w:rPr>
        <w:t xml:space="preserve">, </w:t>
      </w:r>
      <w:r w:rsidR="00961FF5" w:rsidRPr="00E4221B">
        <w:rPr>
          <w:rFonts w:asciiTheme="minorHAnsi" w:hAnsiTheme="minorHAnsi" w:cstheme="minorHAnsi"/>
        </w:rPr>
        <w:t>Bc. Dobrovolská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253AB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253AB6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253AB6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253AB6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FA1819" w14:paraId="329F87CA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052BD" w14:textId="6F67A64B" w:rsidR="00FA1819" w:rsidRDefault="00FA1819" w:rsidP="00253AB6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ŠVP – zjistit možnosti školení pro ředitele v ORP Otrokovice vzorovou školou ZŠ Mánesova –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2F500" w14:textId="77777777" w:rsidR="00FA1819" w:rsidRDefault="00FA1819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DE0C2" w14:textId="77777777" w:rsidR="00FA1819" w:rsidRDefault="00FA1819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451B6" w14:textId="5C992B30" w:rsidR="00FA1819" w:rsidRDefault="00FA1819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FA1819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28526FF9" w:rsidR="00FA1819" w:rsidRDefault="00FA1819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18. 11</w:t>
            </w:r>
            <w:r w:rsidRPr="00EC21D1">
              <w:rPr>
                <w:b/>
                <w:color w:val="000000"/>
              </w:rPr>
              <w:t>. 2024</w:t>
            </w:r>
          </w:p>
        </w:tc>
      </w:tr>
      <w:tr w:rsidR="00FA1819" w14:paraId="6CC4D69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D3996" w14:textId="41C29563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Tvorba objednávky na worksh</w:t>
            </w:r>
            <w:r w:rsidR="00253AB6">
              <w:rPr>
                <w:color w:val="000000"/>
              </w:rPr>
              <w:t>o</w:t>
            </w:r>
            <w:r>
              <w:rPr>
                <w:color w:val="000000"/>
              </w:rPr>
              <w:t>py:</w:t>
            </w:r>
          </w:p>
          <w:p w14:paraId="1D99A410" w14:textId="77777777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Aplikovaná informatika:</w:t>
            </w:r>
          </w:p>
          <w:p w14:paraId="4EC531E0" w14:textId="77777777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- Zuzany Chytilová</w:t>
            </w:r>
          </w:p>
          <w:p w14:paraId="61B302E1" w14:textId="77777777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Poznej své okolí:</w:t>
            </w:r>
          </w:p>
          <w:p w14:paraId="7F39D9FB" w14:textId="48A0ED85" w:rsidR="00FA1819" w:rsidRPr="00456AC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- Ondřej Dudík</w:t>
            </w:r>
          </w:p>
        </w:tc>
        <w:tc>
          <w:tcPr>
            <w:tcW w:w="1701" w:type="dxa"/>
          </w:tcPr>
          <w:p w14:paraId="4EDC92E9" w14:textId="14A76A49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19. 11. 2024</w:t>
            </w:r>
          </w:p>
          <w:p w14:paraId="571A8341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4F050786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7E6B0CAF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696C6C80" w14:textId="2A209BFA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22. 11. 2024 </w:t>
            </w:r>
          </w:p>
        </w:tc>
        <w:tc>
          <w:tcPr>
            <w:tcW w:w="1559" w:type="dxa"/>
          </w:tcPr>
          <w:p w14:paraId="7F8B6BE6" w14:textId="4C71B935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 schválení vedoucí projektu vystavit objednávky: Dobrovolská, Matulová</w:t>
            </w:r>
          </w:p>
        </w:tc>
        <w:tc>
          <w:tcPr>
            <w:tcW w:w="1984" w:type="dxa"/>
          </w:tcPr>
          <w:p w14:paraId="22B74AFF" w14:textId="0FD62206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326CDEF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AB787" w14:textId="6ECAB8DC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Poslat video členům realizačního týmu: Projektové jazykové dny – publicita projektu</w:t>
            </w:r>
          </w:p>
        </w:tc>
        <w:tc>
          <w:tcPr>
            <w:tcW w:w="1701" w:type="dxa"/>
          </w:tcPr>
          <w:p w14:paraId="2A8F79B4" w14:textId="4E631A8F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22. 11. 2024</w:t>
            </w:r>
          </w:p>
        </w:tc>
        <w:tc>
          <w:tcPr>
            <w:tcW w:w="1559" w:type="dxa"/>
          </w:tcPr>
          <w:p w14:paraId="5D3CC90D" w14:textId="298491ED" w:rsidR="00FA1819" w:rsidRDefault="00FA1819" w:rsidP="00FA1819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</w:tcPr>
          <w:p w14:paraId="7FF9EFAE" w14:textId="33820F05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Trvá</w:t>
            </w:r>
          </w:p>
        </w:tc>
      </w:tr>
      <w:tr w:rsidR="00D81478" w14:paraId="10A398A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D873B" w14:textId="02785D7B" w:rsidR="00D81478" w:rsidRDefault="00D81478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Návrh dotazníkového šetření pro aktualizaci a evaluaci projektu</w:t>
            </w:r>
            <w:r w:rsidR="00253AB6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</w:p>
          <w:p w14:paraId="3DF4945C" w14:textId="2491BCB4" w:rsidR="00D81478" w:rsidRDefault="00D81478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pro ředitele škol</w:t>
            </w:r>
          </w:p>
          <w:p w14:paraId="4BB37A4A" w14:textId="221E56BD" w:rsidR="00D81478" w:rsidRDefault="00D81478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 pedagogické pracovníky</w:t>
            </w:r>
          </w:p>
          <w:p w14:paraId="00F24783" w14:textId="554BCD81" w:rsidR="00D81478" w:rsidRDefault="00D81478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 veřejnost                           </w:t>
            </w:r>
          </w:p>
          <w:p w14:paraId="5D1C5FA6" w14:textId="594F210B" w:rsidR="00D81478" w:rsidRPr="00FA1819" w:rsidRDefault="00D81478" w:rsidP="00253AB6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48E501A" w14:textId="1ED8B383" w:rsidR="00D81478" w:rsidRPr="00FA1819" w:rsidRDefault="00D81478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2. 12. 2024</w:t>
            </w:r>
          </w:p>
        </w:tc>
        <w:tc>
          <w:tcPr>
            <w:tcW w:w="1559" w:type="dxa"/>
          </w:tcPr>
          <w:p w14:paraId="4CDD4E60" w14:textId="77777777" w:rsidR="00D81478" w:rsidRDefault="00D4378D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Krčková</w:t>
            </w:r>
          </w:p>
          <w:p w14:paraId="02A3C566" w14:textId="33BD1AD4" w:rsidR="00D4378D" w:rsidRDefault="00D4378D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FD88643" w14:textId="77777777" w:rsidR="00D81478" w:rsidRDefault="00D81478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31D5213E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54C4F6" w14:textId="7E2F3F26" w:rsidR="00FA1819" w:rsidRPr="00FA1819" w:rsidRDefault="00FA1819" w:rsidP="00253AB6">
            <w:pPr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Návrh rozšíření plánovaného harmonogramu pracovní skupiny pro Moderní a didaktické formy vedoucí k rozvoji klíčových kompetencí – na základě vzniklých požadavků z pracovní skupiny (např. management třídních kolektivů)</w:t>
            </w:r>
          </w:p>
        </w:tc>
        <w:tc>
          <w:tcPr>
            <w:tcW w:w="1701" w:type="dxa"/>
          </w:tcPr>
          <w:p w14:paraId="7714E762" w14:textId="44782A99" w:rsidR="00FA1819" w:rsidRP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2. 12. 2024</w:t>
            </w:r>
          </w:p>
        </w:tc>
        <w:tc>
          <w:tcPr>
            <w:tcW w:w="1559" w:type="dxa"/>
          </w:tcPr>
          <w:p w14:paraId="77FD8885" w14:textId="2B1633F6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546B4223" w14:textId="21FBF9D3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Doplnit jeden work</w:t>
            </w:r>
            <w:r w:rsidR="00253AB6">
              <w:t>s</w:t>
            </w:r>
            <w:r>
              <w:t xml:space="preserve">hop </w:t>
            </w:r>
          </w:p>
        </w:tc>
      </w:tr>
      <w:tr w:rsidR="00FA1819" w14:paraId="641721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2C112" w14:textId="339C85D4" w:rsidR="00FA1819" w:rsidRPr="0096145F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 xml:space="preserve">Zaslat žádost o přístup do programu </w:t>
            </w:r>
            <w:proofErr w:type="spellStart"/>
            <w:r>
              <w:rPr>
                <w:color w:val="000000"/>
              </w:rPr>
              <w:t>Canva</w:t>
            </w:r>
            <w:proofErr w:type="spellEnd"/>
            <w:r>
              <w:rPr>
                <w:color w:val="000000"/>
              </w:rPr>
              <w:t xml:space="preserve"> pro pí Dobrovolskou (z důvodu publicity projektu)</w:t>
            </w:r>
          </w:p>
        </w:tc>
        <w:tc>
          <w:tcPr>
            <w:tcW w:w="1701" w:type="dxa"/>
          </w:tcPr>
          <w:p w14:paraId="61B57B38" w14:textId="447B2ABC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 20. 12. 2024</w:t>
            </w:r>
          </w:p>
        </w:tc>
        <w:tc>
          <w:tcPr>
            <w:tcW w:w="1559" w:type="dxa"/>
          </w:tcPr>
          <w:p w14:paraId="0A450F94" w14:textId="470ABAD6" w:rsidR="00FA1819" w:rsidRDefault="00FA1819" w:rsidP="00FA1819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</w:tcPr>
          <w:p w14:paraId="167365DA" w14:textId="5B259E2A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3B346F2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9611FB" w14:textId="0693EAD5" w:rsidR="00FA1819" w:rsidRPr="00FA1819" w:rsidRDefault="00FA1819" w:rsidP="00253AB6">
            <w:pPr>
              <w:rPr>
                <w:color w:val="000000" w:themeColor="text1"/>
              </w:rPr>
            </w:pPr>
            <w:proofErr w:type="spellStart"/>
            <w:r w:rsidRPr="00FA1819">
              <w:rPr>
                <w:color w:val="000000" w:themeColor="text1"/>
              </w:rPr>
              <w:t>Nehospodářská</w:t>
            </w:r>
            <w:proofErr w:type="spellEnd"/>
            <w:r w:rsidRPr="00FA1819">
              <w:rPr>
                <w:color w:val="000000" w:themeColor="text1"/>
              </w:rPr>
              <w:t xml:space="preserve"> činnost –</w:t>
            </w:r>
            <w:r w:rsidR="00253AB6">
              <w:rPr>
                <w:color w:val="000000" w:themeColor="text1"/>
              </w:rPr>
              <w:t xml:space="preserve"> informace o </w:t>
            </w:r>
            <w:proofErr w:type="spellStart"/>
            <w:r w:rsidR="00253AB6">
              <w:rPr>
                <w:color w:val="000000" w:themeColor="text1"/>
              </w:rPr>
              <w:t>nehospodářské</w:t>
            </w:r>
            <w:proofErr w:type="spellEnd"/>
            <w:r w:rsidR="00253AB6">
              <w:rPr>
                <w:color w:val="000000" w:themeColor="text1"/>
              </w:rPr>
              <w:t xml:space="preserve"> činnosti</w:t>
            </w:r>
            <w:r w:rsidRPr="00FA1819">
              <w:rPr>
                <w:color w:val="000000" w:themeColor="text1"/>
              </w:rPr>
              <w:t xml:space="preserve"> v PS a DPP</w:t>
            </w:r>
            <w:r w:rsidR="00253AB6">
              <w:rPr>
                <w:color w:val="000000" w:themeColor="text1"/>
              </w:rPr>
              <w:t>/DPČ, viz připomínky k </w:t>
            </w:r>
            <w:proofErr w:type="spellStart"/>
            <w:r w:rsidR="00253AB6">
              <w:rPr>
                <w:color w:val="000000" w:themeColor="text1"/>
              </w:rPr>
              <w:t>ZoR</w:t>
            </w:r>
            <w:proofErr w:type="spellEnd"/>
            <w:r w:rsidR="00253AB6">
              <w:rPr>
                <w:color w:val="000000" w:themeColor="text1"/>
              </w:rPr>
              <w:t>/</w:t>
            </w:r>
            <w:proofErr w:type="spellStart"/>
            <w:r w:rsidR="00253AB6">
              <w:rPr>
                <w:color w:val="000000" w:themeColor="text1"/>
              </w:rPr>
              <w:t>ŽoP</w:t>
            </w:r>
            <w:proofErr w:type="spellEnd"/>
            <w:r w:rsidR="00253AB6">
              <w:rPr>
                <w:color w:val="000000" w:themeColor="text1"/>
              </w:rPr>
              <w:t xml:space="preserve"> jiných projektů MAP (řešit buď </w:t>
            </w:r>
            <w:r w:rsidRPr="00FA1819">
              <w:rPr>
                <w:color w:val="000000" w:themeColor="text1"/>
              </w:rPr>
              <w:t>dodatkem</w:t>
            </w:r>
            <w:r w:rsidR="00253AB6">
              <w:rPr>
                <w:color w:val="000000" w:themeColor="text1"/>
              </w:rPr>
              <w:t xml:space="preserve"> ke smlouvám/dohodám</w:t>
            </w:r>
            <w:r w:rsidRPr="00FA1819">
              <w:rPr>
                <w:color w:val="000000" w:themeColor="text1"/>
              </w:rPr>
              <w:t>, nebo doplnění</w:t>
            </w:r>
            <w:r w:rsidR="00253AB6">
              <w:rPr>
                <w:color w:val="000000" w:themeColor="text1"/>
              </w:rPr>
              <w:t>m</w:t>
            </w:r>
            <w:r w:rsidRPr="00FA1819">
              <w:rPr>
                <w:color w:val="000000" w:themeColor="text1"/>
              </w:rPr>
              <w:t xml:space="preserve"> do směr</w:t>
            </w:r>
            <w:r w:rsidR="00253AB6">
              <w:rPr>
                <w:color w:val="000000" w:themeColor="text1"/>
              </w:rPr>
              <w:t>ni</w:t>
            </w:r>
            <w:r w:rsidRPr="00FA1819">
              <w:rPr>
                <w:color w:val="000000" w:themeColor="text1"/>
              </w:rPr>
              <w:t>ce)</w:t>
            </w:r>
          </w:p>
        </w:tc>
        <w:tc>
          <w:tcPr>
            <w:tcW w:w="1701" w:type="dxa"/>
          </w:tcPr>
          <w:p w14:paraId="1B3CB58F" w14:textId="773B9772" w:rsidR="00FA1819" w:rsidRP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2. 12. 2024</w:t>
            </w:r>
          </w:p>
        </w:tc>
        <w:tc>
          <w:tcPr>
            <w:tcW w:w="1559" w:type="dxa"/>
          </w:tcPr>
          <w:p w14:paraId="030DED98" w14:textId="1FE00065" w:rsidR="00FA1819" w:rsidRPr="00FA1819" w:rsidRDefault="00FA1819" w:rsidP="00FA1819">
            <w:pPr>
              <w:rPr>
                <w:bCs/>
                <w:color w:val="000000" w:themeColor="text1"/>
              </w:rPr>
            </w:pPr>
            <w:proofErr w:type="spellStart"/>
            <w:r w:rsidRPr="00FA1819">
              <w:rPr>
                <w:bCs/>
                <w:color w:val="000000" w:themeColor="text1"/>
              </w:rPr>
              <w:t>Galatík</w:t>
            </w:r>
            <w:proofErr w:type="spellEnd"/>
            <w:r w:rsidRPr="00FA1819">
              <w:rPr>
                <w:bCs/>
                <w:color w:val="000000" w:themeColor="text1"/>
              </w:rPr>
              <w:t xml:space="preserve"> Šopíková</w:t>
            </w:r>
          </w:p>
        </w:tc>
        <w:tc>
          <w:tcPr>
            <w:tcW w:w="1984" w:type="dxa"/>
          </w:tcPr>
          <w:p w14:paraId="48608E00" w14:textId="1D59AF34" w:rsidR="00FA1819" w:rsidRDefault="00253AB6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Projednat s Ing. Vranou</w:t>
            </w:r>
          </w:p>
        </w:tc>
      </w:tr>
      <w:tr w:rsidR="00FA1819" w14:paraId="546FE08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551CDE" w14:textId="4C939813" w:rsidR="00FA1819" w:rsidRPr="00FA1819" w:rsidRDefault="00FA1819" w:rsidP="00253AB6">
            <w:pPr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 xml:space="preserve">Návrh dotazníkového šetření – (inspirace Uherské Hradiště – sehnat dotazník pí </w:t>
            </w:r>
            <w:proofErr w:type="spellStart"/>
            <w:r w:rsidRPr="00FA1819">
              <w:rPr>
                <w:color w:val="000000" w:themeColor="text1"/>
              </w:rPr>
              <w:t>Galatík</w:t>
            </w:r>
            <w:proofErr w:type="spellEnd"/>
            <w:r w:rsidRPr="00FA1819">
              <w:rPr>
                <w:color w:val="000000" w:themeColor="text1"/>
              </w:rPr>
              <w:t xml:space="preserve"> Šopíková), zaměření na cíle:</w:t>
            </w:r>
          </w:p>
          <w:p w14:paraId="6AACE6EF" w14:textId="77777777" w:rsidR="00FA1819" w:rsidRPr="00FA1819" w:rsidRDefault="00FA1819" w:rsidP="00253AB6">
            <w:pPr>
              <w:pStyle w:val="Odstavecseseznamem"/>
              <w:numPr>
                <w:ilvl w:val="0"/>
                <w:numId w:val="10"/>
              </w:numPr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Aktualizace a naplnění vize</w:t>
            </w:r>
          </w:p>
          <w:p w14:paraId="0C5459DB" w14:textId="0318F98A" w:rsidR="00FA1819" w:rsidRPr="00FA1819" w:rsidRDefault="00FA1819" w:rsidP="00253AB6">
            <w:pPr>
              <w:pStyle w:val="Odstavecseseznamem"/>
              <w:numPr>
                <w:ilvl w:val="0"/>
                <w:numId w:val="10"/>
              </w:numPr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Jak zlepšit kvalitu vzdělávání žáků, co proto můžeme udělat</w:t>
            </w:r>
          </w:p>
        </w:tc>
        <w:tc>
          <w:tcPr>
            <w:tcW w:w="1701" w:type="dxa"/>
          </w:tcPr>
          <w:p w14:paraId="1B07E3ED" w14:textId="7B8D0165" w:rsidR="00FA1819" w:rsidRP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2. 12. 2024</w:t>
            </w:r>
          </w:p>
        </w:tc>
        <w:tc>
          <w:tcPr>
            <w:tcW w:w="1559" w:type="dxa"/>
          </w:tcPr>
          <w:p w14:paraId="18BFCBE0" w14:textId="2F65904C" w:rsidR="00FA1819" w:rsidRPr="00FA1819" w:rsidRDefault="00FA1819" w:rsidP="00FA1819">
            <w:pPr>
              <w:rPr>
                <w:bCs/>
                <w:color w:val="000000" w:themeColor="text1"/>
              </w:rPr>
            </w:pPr>
            <w:r w:rsidRPr="00FA1819">
              <w:rPr>
                <w:bCs/>
                <w:color w:val="000000" w:themeColor="text1"/>
              </w:rPr>
              <w:t>Tým</w:t>
            </w:r>
          </w:p>
        </w:tc>
        <w:tc>
          <w:tcPr>
            <w:tcW w:w="1984" w:type="dxa"/>
          </w:tcPr>
          <w:p w14:paraId="10FCFC83" w14:textId="35492284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1D4A8C06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2466A" w14:textId="1D3A29C5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 xml:space="preserve">Aktualizace SWOT analýz v pracovních skupinách  - sumarizace za PS </w:t>
            </w:r>
          </w:p>
        </w:tc>
        <w:tc>
          <w:tcPr>
            <w:tcW w:w="1701" w:type="dxa"/>
          </w:tcPr>
          <w:p w14:paraId="00A6681A" w14:textId="117C1174" w:rsidR="00FA1819" w:rsidRP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6. 12. 2024</w:t>
            </w:r>
          </w:p>
          <w:p w14:paraId="207431FE" w14:textId="130F7B59" w:rsidR="00FA1819" w:rsidRPr="00DA2C03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FF0000"/>
              </w:rPr>
            </w:pPr>
            <w:r w:rsidRPr="00FA1819">
              <w:rPr>
                <w:color w:val="000000" w:themeColor="text1"/>
              </w:rPr>
              <w:t>(rozeslat všem do ORP k doplnění – bude se pracovat na kulatých stolech)</w:t>
            </w:r>
          </w:p>
        </w:tc>
        <w:tc>
          <w:tcPr>
            <w:tcW w:w="1559" w:type="dxa"/>
          </w:tcPr>
          <w:p w14:paraId="10F373A6" w14:textId="77777777" w:rsidR="00FA1819" w:rsidRDefault="00FA1819" w:rsidP="00FA1819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72986C0D" w14:textId="77777777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24AE9CD1" w14:textId="36D11056" w:rsidR="00FA1819" w:rsidRPr="00884FBA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59C2B299" w14:textId="4D9B9D0E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28AACF5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C7433" w14:textId="4955C96D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 xml:space="preserve">Kontrola proplacení faktur </w:t>
            </w:r>
          </w:p>
        </w:tc>
        <w:tc>
          <w:tcPr>
            <w:tcW w:w="1701" w:type="dxa"/>
          </w:tcPr>
          <w:p w14:paraId="1A32AB36" w14:textId="19ED2BC7" w:rsidR="00FA1819" w:rsidRP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12. 12. 2024</w:t>
            </w:r>
          </w:p>
        </w:tc>
        <w:tc>
          <w:tcPr>
            <w:tcW w:w="1559" w:type="dxa"/>
          </w:tcPr>
          <w:p w14:paraId="76D6CE6B" w14:textId="77777777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24DEF290" w14:textId="44ACCEFD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180C3DC8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50D4E2A8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Vložit kontaktní údaje do systému pro evaluaci projektu</w:t>
            </w:r>
          </w:p>
        </w:tc>
        <w:tc>
          <w:tcPr>
            <w:tcW w:w="1701" w:type="dxa"/>
          </w:tcPr>
          <w:p w14:paraId="205262A2" w14:textId="40EA98D5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20. 12. 2024 </w:t>
            </w:r>
          </w:p>
        </w:tc>
        <w:tc>
          <w:tcPr>
            <w:tcW w:w="1559" w:type="dxa"/>
          </w:tcPr>
          <w:p w14:paraId="139E98AD" w14:textId="73A1959C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3FFC2E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150A" w14:textId="72D42711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Prostudovat stránky MAP Rožnovsko -  zjistit možnosti tvorby webu pro náš MAP ORP Otrokovice</w:t>
            </w:r>
          </w:p>
        </w:tc>
        <w:tc>
          <w:tcPr>
            <w:tcW w:w="1701" w:type="dxa"/>
          </w:tcPr>
          <w:p w14:paraId="3C2ED320" w14:textId="420D90A9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31. 12. 2024 </w:t>
            </w:r>
          </w:p>
          <w:p w14:paraId="3B30F108" w14:textId="1E40148D" w:rsidR="00FA1819" w:rsidRPr="00884FBA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5F9B95EC" w14:textId="32F30B45" w:rsidR="00FA1819" w:rsidRPr="00884FBA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6ED36CA7" w14:textId="29FF5604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FA1819">
              <w:rPr>
                <w:color w:val="000000" w:themeColor="text1"/>
              </w:rPr>
              <w:t>Doložit cenovou nabídku</w:t>
            </w:r>
          </w:p>
        </w:tc>
      </w:tr>
      <w:tr w:rsidR="00FA1819" w14:paraId="4B0105B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22A656" w14:textId="73AA082C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Kontrola naplnění projektu a vešker</w:t>
            </w:r>
            <w:r w:rsidR="00253AB6">
              <w:rPr>
                <w:color w:val="000000"/>
              </w:rPr>
              <w:t xml:space="preserve">ých </w:t>
            </w:r>
            <w:r>
              <w:rPr>
                <w:color w:val="000000"/>
              </w:rPr>
              <w:t>kritéri</w:t>
            </w:r>
            <w:r w:rsidR="00253AB6">
              <w:rPr>
                <w:color w:val="000000"/>
              </w:rPr>
              <w:t>ích</w:t>
            </w:r>
            <w:r>
              <w:rPr>
                <w:color w:val="000000"/>
              </w:rPr>
              <w:t xml:space="preserve"> dle postupů MAP</w:t>
            </w:r>
          </w:p>
        </w:tc>
        <w:tc>
          <w:tcPr>
            <w:tcW w:w="1701" w:type="dxa"/>
          </w:tcPr>
          <w:p w14:paraId="7D541AF6" w14:textId="1138B7C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31. 12. 2024</w:t>
            </w:r>
          </w:p>
        </w:tc>
        <w:tc>
          <w:tcPr>
            <w:tcW w:w="1559" w:type="dxa"/>
          </w:tcPr>
          <w:p w14:paraId="1E9B5AE3" w14:textId="60728A87" w:rsidR="00FA1819" w:rsidRPr="00884FBA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8FA7255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A1819" w14:paraId="3CD9BAF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A0E959" w14:textId="472674B2" w:rsidR="00FA1819" w:rsidRPr="00DA2C03" w:rsidRDefault="00FA1819" w:rsidP="00253AB6">
            <w:pPr>
              <w:rPr>
                <w:color w:val="FF0000"/>
              </w:rPr>
            </w:pPr>
            <w:r>
              <w:rPr>
                <w:color w:val="000000"/>
              </w:rPr>
              <w:t>Zjistit zájem</w:t>
            </w:r>
            <w:r w:rsidR="00253A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MŠ v ORP Otrokovice o poradu – náplň: konzultace k projektovým kreativním dnům pro MŠ, předání informací ze středního článku</w:t>
            </w:r>
            <w:r w:rsidR="00253AB6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kontakt: pí </w:t>
            </w:r>
            <w:proofErr w:type="spellStart"/>
            <w:r>
              <w:rPr>
                <w:color w:val="000000"/>
              </w:rPr>
              <w:t>Pinďáková</w:t>
            </w:r>
            <w:proofErr w:type="spellEnd"/>
          </w:p>
        </w:tc>
        <w:tc>
          <w:tcPr>
            <w:tcW w:w="1701" w:type="dxa"/>
          </w:tcPr>
          <w:p w14:paraId="3224E309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4C2692BB" w14:textId="6D87949E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7ED7EE31" w14:textId="055D6458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Jeden termín 2025 - školení</w:t>
            </w:r>
          </w:p>
        </w:tc>
      </w:tr>
      <w:tr w:rsidR="00FA1819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FA1819" w:rsidRDefault="00FA1819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FA1819" w14:paraId="0970DC5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4D2FB2" w14:textId="12303CB9" w:rsidR="00FA1819" w:rsidRDefault="00FA1819" w:rsidP="00253AB6">
            <w:pPr>
              <w:rPr>
                <w:color w:val="000000"/>
              </w:rPr>
            </w:pPr>
            <w:r w:rsidRPr="007A5DE3">
              <w:rPr>
                <w:color w:val="000000"/>
              </w:rPr>
              <w:t>Zajistit termín jednání s panem Gargulákem on-line schůzky, zajistit kontakt na odborníky na doporučení od p. Garguláka</w:t>
            </w:r>
          </w:p>
        </w:tc>
        <w:tc>
          <w:tcPr>
            <w:tcW w:w="1701" w:type="dxa"/>
          </w:tcPr>
          <w:p w14:paraId="797F67ED" w14:textId="77777777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  <w:p w14:paraId="2E2BBA79" w14:textId="7655801D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5E9D82A1" w14:textId="23D5230C" w:rsidR="00FA1819" w:rsidRDefault="00FA1819" w:rsidP="00FA1819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</w:tcPr>
          <w:p w14:paraId="02898B6C" w14:textId="325379C3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 –</w:t>
            </w:r>
          </w:p>
          <w:p w14:paraId="5BA9500D" w14:textId="09BE3BF6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FA1819">
              <w:rPr>
                <w:color w:val="000000" w:themeColor="text1"/>
              </w:rPr>
              <w:t>(ponechat – čeká se na vyjádření vedoucí projektu jak dále nakládat s touto informací) – probrat 2. 12. 2024</w:t>
            </w:r>
          </w:p>
        </w:tc>
      </w:tr>
      <w:tr w:rsidR="00FA1819" w14:paraId="2AD43FBC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E0415" w14:textId="77777777" w:rsidR="00FA1819" w:rsidRDefault="00FA1819" w:rsidP="00253AB6">
            <w:pPr>
              <w:rPr>
                <w:color w:val="000000"/>
              </w:rPr>
            </w:pPr>
            <w:r w:rsidRPr="0096145F">
              <w:rPr>
                <w:color w:val="000000"/>
              </w:rPr>
              <w:t>Termín ŘV 13. 1. 2025 od 15:00 h: objednat kino sál na Otrokovické BESEDĚ, občerstvení: řízky, štrůdl, voda, káva, čaj u Daňka.</w:t>
            </w:r>
          </w:p>
          <w:p w14:paraId="31D16675" w14:textId="77777777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Představit evaluační dotazník – do konce týdne po ŘV, bude zveřejněno pro veřejnost.</w:t>
            </w:r>
          </w:p>
          <w:p w14:paraId="6C56E03E" w14:textId="3424B5F0" w:rsidR="00FA1819" w:rsidRDefault="00FA1819" w:rsidP="00253AB6">
            <w:pPr>
              <w:rPr>
                <w:color w:val="000000"/>
              </w:rPr>
            </w:pPr>
            <w:r>
              <w:rPr>
                <w:color w:val="000000"/>
              </w:rPr>
              <w:t>Termíny work</w:t>
            </w:r>
            <w:r w:rsidR="00253AB6">
              <w:rPr>
                <w:color w:val="000000"/>
              </w:rPr>
              <w:t>s</w:t>
            </w:r>
            <w:r>
              <w:rPr>
                <w:color w:val="000000"/>
              </w:rPr>
              <w:t>hopů, plán aktivit.</w:t>
            </w:r>
          </w:p>
        </w:tc>
        <w:tc>
          <w:tcPr>
            <w:tcW w:w="1701" w:type="dxa"/>
          </w:tcPr>
          <w:p w14:paraId="5BE59AB1" w14:textId="6B8949C0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 nachystat objednávky do 8. 1. 2025</w:t>
            </w:r>
          </w:p>
        </w:tc>
        <w:tc>
          <w:tcPr>
            <w:tcW w:w="1559" w:type="dxa"/>
          </w:tcPr>
          <w:p w14:paraId="0CDF2D6F" w14:textId="77777777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126C4EFF" w14:textId="68DEB757" w:rsidR="00FA1819" w:rsidRDefault="00FA1819" w:rsidP="00FA181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432C7167" w14:textId="69CF9E05" w:rsidR="00FA1819" w:rsidRDefault="00FA1819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vše rezervováno, </w:t>
            </w:r>
          </w:p>
          <w:p w14:paraId="601F462E" w14:textId="1051FB5C" w:rsidR="00FA1819" w:rsidRDefault="00253AB6" w:rsidP="00FA18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Objednávka</w:t>
            </w:r>
            <w:r w:rsidR="00FA1819">
              <w:t xml:space="preserve"> bude vystavena v měsíci konání akce.</w:t>
            </w: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564326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6B61CAC9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akcí  –</w:t>
            </w:r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,,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ZŠ"proběhne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na:</w:t>
            </w:r>
          </w:p>
          <w:p w14:paraId="243A0A12" w14:textId="44428564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27.1. 25</w:t>
            </w:r>
          </w:p>
          <w:p w14:paraId="639EE28B" w14:textId="29DB5E3D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12.2.25</w:t>
            </w:r>
          </w:p>
          <w:p w14:paraId="7493D4A2" w14:textId="2AC1E990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>19.2.25</w:t>
            </w:r>
          </w:p>
          <w:p w14:paraId="6AE80011" w14:textId="3184D2F8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3.3.25</w:t>
            </w:r>
          </w:p>
          <w:p w14:paraId="1F310F1D" w14:textId="3D458961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10.3.25</w:t>
            </w:r>
          </w:p>
          <w:p w14:paraId="658D1CF5" w14:textId="6A76782B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ZŠ Tlumačov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17.3.25</w:t>
            </w:r>
          </w:p>
          <w:p w14:paraId="22F15935" w14:textId="41F95F2E" w:rsidR="00FE43EE" w:rsidRDefault="00FE43EE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Halenkovice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24.3.25</w:t>
            </w:r>
          </w:p>
          <w:p w14:paraId="3E1417F2" w14:textId="23577005" w:rsidR="00564326" w:rsidRDefault="00564326" w:rsidP="00564326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Aktivita bude spojena s prezentací činnosti projektu, prevencí, RVP, sociálně osobnostní  výchovou. Aktivita bude probíhat 2x </w:t>
            </w:r>
            <w:r w:rsidR="00DA1730">
              <w:rPr>
                <w:rFonts w:asciiTheme="minorHAnsi" w:hAnsiTheme="minorHAnsi" w:cstheme="minorHAnsi"/>
                <w:b w:val="0"/>
                <w:sz w:val="22"/>
                <w:szCs w:val="22"/>
              </w:rPr>
              <w:t>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B754F" w14:textId="77777777" w:rsidR="00564326" w:rsidRPr="00D81478" w:rsidRDefault="00FE43EE" w:rsidP="00564326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lastRenderedPageBreak/>
              <w:t>Doplnit termíny</w:t>
            </w:r>
          </w:p>
          <w:p w14:paraId="23E76460" w14:textId="30243474" w:rsidR="00FE43EE" w:rsidRPr="00253AB6" w:rsidRDefault="00FE43EE" w:rsidP="00253AB6">
            <w:pPr>
              <w:rPr>
                <w:rFonts w:eastAsia="Times New Roman" w:cs="Calibri"/>
                <w:bCs/>
                <w:color w:val="000000" w:themeColor="text1"/>
              </w:rPr>
            </w:pPr>
            <w:proofErr w:type="gramStart"/>
            <w:r w:rsidRPr="00253AB6">
              <w:rPr>
                <w:rFonts w:eastAsia="Times New Roman" w:cs="Calibri"/>
                <w:bCs/>
                <w:color w:val="000000" w:themeColor="text1"/>
              </w:rPr>
              <w:t>Lektor  +</w:t>
            </w:r>
            <w:proofErr w:type="gramEnd"/>
            <w:r w:rsidRPr="00253AB6">
              <w:rPr>
                <w:rFonts w:eastAsia="Times New Roman" w:cs="Calibri"/>
                <w:bCs/>
                <w:color w:val="000000" w:themeColor="text1"/>
              </w:rPr>
              <w:t xml:space="preserve"> téma Osvětové akce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na rok 2025: Facilitátorem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3657198E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12.5.25</w:t>
            </w:r>
          </w:p>
          <w:p w14:paraId="38EFAC3D" w14:textId="522CDD5B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7.4.25</w:t>
            </w:r>
          </w:p>
          <w:p w14:paraId="143D2129" w14:textId="6248BE4D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12.5.25</w:t>
            </w:r>
          </w:p>
          <w:p w14:paraId="2A2B5A3F" w14:textId="1CCA759E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Zaměření na žáky se speciálními vzdělávacími potřebami a </w:t>
            </w:r>
            <w:r w:rsidR="00253AB6">
              <w:rPr>
                <w:rFonts w:asciiTheme="minorHAnsi" w:hAnsiTheme="minorHAnsi" w:cstheme="minorHAnsi"/>
                <w:b w:val="0"/>
                <w:sz w:val="22"/>
                <w:szCs w:val="22"/>
              </w:rPr>
              <w:t>na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talentované žáky</w:t>
            </w:r>
            <w:r w:rsidR="00D814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7.4.25</w:t>
            </w:r>
          </w:p>
          <w:p w14:paraId="01A9C2B8" w14:textId="45FA0BC1" w:rsidR="00564326" w:rsidRPr="0096145F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Starostové </w:t>
            </w:r>
            <w:r w:rsidR="0096145F"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obcí</w:t>
            </w:r>
          </w:p>
          <w:p w14:paraId="13A3B7F3" w14:textId="254E3BAF" w:rsidR="00564326" w:rsidRPr="00CC2514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3CC1560A" w:rsidR="00564326" w:rsidRPr="00D81478" w:rsidRDefault="00FE43EE" w:rsidP="00564326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Termíny - náplň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564326" w:rsidRPr="00FE43EE" w:rsidRDefault="00564326" w:rsidP="00564326">
            <w:pPr>
              <w:rPr>
                <w:rFonts w:eastAsia="Times New Roman" w:cs="Calibri"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  <w:r w:rsidR="00B160AD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564326" w:rsidRPr="00D81478" w:rsidRDefault="00564326" w:rsidP="00564326">
            <w:pPr>
              <w:rPr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44A58" w14:textId="5FB0DBD2" w:rsidR="00564326" w:rsidRDefault="00253AB6" w:rsidP="00FE43EE">
            <w:pPr>
              <w:rPr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Cs/>
              </w:rPr>
              <w:t>Galatík</w:t>
            </w:r>
            <w:proofErr w:type="spellEnd"/>
            <w:r>
              <w:rPr>
                <w:rFonts w:eastAsia="Times New Roman" w:cs="Calibri"/>
                <w:bCs/>
              </w:rPr>
              <w:t xml:space="preserve"> </w:t>
            </w:r>
            <w:r w:rsidR="00FE43EE">
              <w:rPr>
                <w:rFonts w:eastAsia="Times New Roman" w:cs="Calibri"/>
                <w:bCs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564326" w:rsidRDefault="00564326" w:rsidP="00564326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564326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564326" w:rsidRPr="00D81478" w:rsidRDefault="00564326" w:rsidP="0056432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B160AD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B160AD" w:rsidRPr="00D81478" w:rsidRDefault="00B160AD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B160AD" w:rsidRPr="00D81478" w:rsidRDefault="00B160AD" w:rsidP="0056432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B160AD" w:rsidRPr="00D81478" w:rsidRDefault="00B160AD" w:rsidP="00B160AD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Dobrovolská</w:t>
            </w:r>
          </w:p>
          <w:p w14:paraId="0DE375A3" w14:textId="77777777" w:rsidR="00B160AD" w:rsidRPr="00D81478" w:rsidRDefault="00B160AD" w:rsidP="00564326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B160AD" w:rsidRPr="00D81478" w:rsidRDefault="00B160AD" w:rsidP="00564326">
            <w:pPr>
              <w:rPr>
                <w:bCs/>
                <w:color w:val="000000" w:themeColor="text1"/>
              </w:rPr>
            </w:pPr>
          </w:p>
        </w:tc>
      </w:tr>
      <w:tr w:rsidR="00564326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564326" w:rsidRPr="00D81478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Real</w:t>
            </w:r>
            <w:r w:rsidR="00B160AD"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564326" w:rsidRPr="00D81478" w:rsidRDefault="00564326" w:rsidP="00564326">
            <w:pPr>
              <w:rPr>
                <w:color w:val="000000" w:themeColor="text1"/>
              </w:rPr>
            </w:pPr>
            <w:r w:rsidRPr="00D81478">
              <w:rPr>
                <w:color w:val="000000" w:themeColor="text1"/>
              </w:rP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564326" w:rsidRPr="00D81478" w:rsidRDefault="00564326" w:rsidP="00564326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564326" w:rsidRPr="00D81478" w:rsidRDefault="00564326" w:rsidP="00564326">
            <w:pPr>
              <w:rPr>
                <w:bCs/>
                <w:color w:val="000000" w:themeColor="text1"/>
              </w:rPr>
            </w:pPr>
          </w:p>
        </w:tc>
      </w:tr>
      <w:tr w:rsidR="00C826DC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C826DC" w:rsidRDefault="00C826DC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1EEDFDC1" w:rsidR="00C826DC" w:rsidRDefault="00C826DC" w:rsidP="00C826DC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4 lektoři</w:t>
            </w:r>
            <w:r w:rsidR="00705B3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(originál dokumentů v den wor</w:t>
            </w:r>
            <w:r w:rsidR="00253AB6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</w:t>
            </w:r>
            <w:r w:rsidR="00705B3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shopu) </w:t>
            </w:r>
          </w:p>
          <w:p w14:paraId="692637A8" w14:textId="76CC6544" w:rsidR="00C826DC" w:rsidRDefault="00705B35" w:rsidP="00C826DC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C826DC" w:rsidRPr="00D81478" w:rsidRDefault="00C826DC" w:rsidP="0056432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C826DC" w:rsidRDefault="00C826DC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C826DC" w:rsidRDefault="00C826DC" w:rsidP="00564326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04556178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lastRenderedPageBreak/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D4378D">
        <w:rPr>
          <w:rFonts w:cs="Calibri"/>
          <w:bCs/>
        </w:rPr>
        <w:t>2</w:t>
      </w:r>
      <w:r w:rsidRPr="002C581C">
        <w:rPr>
          <w:rFonts w:cs="Calibri"/>
          <w:bCs/>
        </w:rPr>
        <w:t xml:space="preserve">. </w:t>
      </w:r>
      <w:r w:rsidR="00D4378D">
        <w:rPr>
          <w:rFonts w:cs="Calibri"/>
          <w:bCs/>
        </w:rPr>
        <w:t>12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F129B5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4E75F385" w:rsidR="00E91E1F" w:rsidRDefault="00E91E1F"/>
    <w:p w14:paraId="7BE95149" w14:textId="77777777" w:rsidR="007662E6" w:rsidRDefault="007662E6"/>
    <w:p w14:paraId="2A9E9D32" w14:textId="5949B673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Pr="007662E6" w:rsidRDefault="00FB40AE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7662E6">
        <w:rPr>
          <w:color w:val="DEEAF6" w:themeColor="accent1" w:themeTint="33"/>
        </w:rPr>
        <w:t>07. 10. 2024</w:t>
      </w:r>
      <w:r w:rsidR="00BA6108" w:rsidRPr="007662E6">
        <w:rPr>
          <w:color w:val="DEEAF6" w:themeColor="accent1" w:themeTint="33"/>
        </w:rPr>
        <w:t xml:space="preserve"> – 9:00h</w:t>
      </w:r>
    </w:p>
    <w:p w14:paraId="6157DA36" w14:textId="315C0A85" w:rsidR="00321306" w:rsidRPr="0096145F" w:rsidRDefault="007662E6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>14</w:t>
      </w:r>
      <w:r w:rsidR="00FB40AE" w:rsidRPr="0096145F">
        <w:rPr>
          <w:color w:val="DEEAF6" w:themeColor="accent1" w:themeTint="33"/>
        </w:rPr>
        <w:t>. 10. 2024</w:t>
      </w:r>
      <w:r w:rsidRPr="0096145F">
        <w:rPr>
          <w:color w:val="DEEAF6" w:themeColor="accent1" w:themeTint="33"/>
        </w:rPr>
        <w:t xml:space="preserve"> –</w:t>
      </w:r>
      <w:r w:rsidR="00BA6108" w:rsidRPr="0096145F">
        <w:rPr>
          <w:color w:val="DEEAF6" w:themeColor="accent1" w:themeTint="33"/>
        </w:rPr>
        <w:t xml:space="preserve">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>2. 12. 2024 – 9:00h</w:t>
      </w:r>
    </w:p>
    <w:p w14:paraId="631DC747" w14:textId="7488E71D" w:rsidR="009A0B9A" w:rsidRDefault="008F44C9" w:rsidP="009A0B9A">
      <w:pPr>
        <w:pStyle w:val="Odstavecseseznamem"/>
        <w:numPr>
          <w:ilvl w:val="0"/>
          <w:numId w:val="4"/>
        </w:numPr>
      </w:pPr>
      <w:r>
        <w:t xml:space="preserve">10. 12. 2024 </w:t>
      </w:r>
      <w:r w:rsidR="00591274">
        <w:t>– 8</w:t>
      </w:r>
      <w:r>
        <w:t>:00h</w:t>
      </w:r>
      <w:r w:rsidR="007662E6">
        <w:t xml:space="preserve"> – Vánoční porada u Daňka na 8:00 h </w:t>
      </w:r>
    </w:p>
    <w:p w14:paraId="1088F273" w14:textId="06DF980A" w:rsidR="009A0B9A" w:rsidRDefault="009A0B9A" w:rsidP="00B52FDC">
      <w:r>
        <w:t>Termíny ŘV:</w:t>
      </w:r>
    </w:p>
    <w:p w14:paraId="2C467DCB" w14:textId="4000F359" w:rsidR="009A0B9A" w:rsidRPr="0096145F" w:rsidRDefault="009A0B9A" w:rsidP="009A0B9A">
      <w:pPr>
        <w:pStyle w:val="Odstavecseseznamem"/>
        <w:numPr>
          <w:ilvl w:val="0"/>
          <w:numId w:val="6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 xml:space="preserve">21.6.20204 – </w:t>
      </w:r>
      <w:r w:rsidR="00B52FDC" w:rsidRPr="0096145F">
        <w:rPr>
          <w:color w:val="DEEAF6" w:themeColor="accent1" w:themeTint="33"/>
        </w:rPr>
        <w:t xml:space="preserve">proběhl </w:t>
      </w:r>
      <w:r w:rsidRPr="0096145F">
        <w:rPr>
          <w:color w:val="DEEAF6" w:themeColor="accent1" w:themeTint="33"/>
        </w:rPr>
        <w:t>on-line</w:t>
      </w:r>
    </w:p>
    <w:p w14:paraId="459B9DF3" w14:textId="207FFCD2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4F5D7A54" w14:textId="71F8BDC1" w:rsidR="00170179" w:rsidRDefault="001E1A24" w:rsidP="001E1A24">
      <w:pPr>
        <w:pStyle w:val="Odstavecseseznamem"/>
        <w:numPr>
          <w:ilvl w:val="0"/>
          <w:numId w:val="6"/>
        </w:numPr>
      </w:pPr>
      <w:r>
        <w:t>Začátek září  - text a strat. Plá</w:t>
      </w:r>
      <w:r w:rsidR="00170179">
        <w:t>n</w:t>
      </w:r>
      <w:r>
        <w:t xml:space="preserve"> a investiční priority </w:t>
      </w:r>
      <w:r w:rsidR="00170179">
        <w:t xml:space="preserve"> – on line</w:t>
      </w:r>
      <w:r>
        <w:t xml:space="preserve"> </w:t>
      </w:r>
    </w:p>
    <w:p w14:paraId="143C52A5" w14:textId="343BDAA6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p w14:paraId="773FF488" w14:textId="02AD9BAF" w:rsidR="000324A3" w:rsidRDefault="000324A3" w:rsidP="000324A3">
      <w:r>
        <w:t>Návrh termínu porad:</w:t>
      </w:r>
    </w:p>
    <w:p w14:paraId="593A4B69" w14:textId="022A8139" w:rsidR="000324A3" w:rsidRDefault="00D4378D" w:rsidP="000324A3">
      <w:pPr>
        <w:pStyle w:val="Odstavecseseznamem"/>
        <w:numPr>
          <w:ilvl w:val="0"/>
          <w:numId w:val="6"/>
        </w:numPr>
      </w:pPr>
      <w:r>
        <w:t>6. 1. 2025</w:t>
      </w:r>
      <w:r w:rsidR="000324A3">
        <w:t xml:space="preserve"> od 9h</w:t>
      </w:r>
    </w:p>
    <w:p w14:paraId="7A5B6261" w14:textId="772A6663" w:rsidR="000324A3" w:rsidRDefault="000324A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>1.</w:t>
      </w:r>
      <w:r w:rsidR="00D4378D">
        <w:t xml:space="preserve"> </w:t>
      </w:r>
      <w:r>
        <w:t>2025  od 9 h</w:t>
      </w:r>
    </w:p>
    <w:p w14:paraId="23A99A94" w14:textId="04D110D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2.</w:t>
      </w:r>
      <w:r w:rsidR="00D4378D">
        <w:t xml:space="preserve"> </w:t>
      </w:r>
      <w:r>
        <w:t>2025 od 9h</w:t>
      </w:r>
    </w:p>
    <w:p w14:paraId="5A2B44B4" w14:textId="6448D688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2.</w:t>
      </w:r>
      <w:r w:rsidR="00D4378D">
        <w:t xml:space="preserve"> </w:t>
      </w:r>
      <w:r>
        <w:t>2025 od 9 h</w:t>
      </w:r>
    </w:p>
    <w:p w14:paraId="02CEFB10" w14:textId="67FFE5E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3.</w:t>
      </w:r>
      <w:r w:rsidR="00D4378D">
        <w:t xml:space="preserve"> </w:t>
      </w:r>
      <w:r>
        <w:t>2025  od 9h – 224 pro Martu</w:t>
      </w:r>
    </w:p>
    <w:p w14:paraId="4A52E349" w14:textId="0726A027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106CDE07" w14:textId="1E04BC27" w:rsidR="000324A3" w:rsidRDefault="000324A3" w:rsidP="000324A3">
      <w:pPr>
        <w:pStyle w:val="Odstavecseseznamem"/>
        <w:numPr>
          <w:ilvl w:val="0"/>
          <w:numId w:val="6"/>
        </w:numPr>
      </w:pPr>
      <w:r>
        <w:t>31.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63135186" w14:textId="50045481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 xml:space="preserve">4. 2025 od 9h </w:t>
      </w:r>
    </w:p>
    <w:p w14:paraId="2AF88D6A" w14:textId="51D48BF3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4.</w:t>
      </w:r>
      <w:r w:rsidR="00D4378D">
        <w:t xml:space="preserve"> </w:t>
      </w:r>
      <w:r>
        <w:t>2025 od 9 h</w:t>
      </w:r>
    </w:p>
    <w:p w14:paraId="7A887D75" w14:textId="1F75B7B5" w:rsidR="000324A3" w:rsidRDefault="000324A3" w:rsidP="000324A3">
      <w:pPr>
        <w:pStyle w:val="Odstavecseseznamem"/>
        <w:numPr>
          <w:ilvl w:val="0"/>
          <w:numId w:val="6"/>
        </w:numPr>
      </w:pPr>
      <w:r>
        <w:t>19.</w:t>
      </w:r>
      <w:r w:rsidR="00D4378D">
        <w:t xml:space="preserve"> </w:t>
      </w:r>
      <w:r>
        <w:t>5.</w:t>
      </w:r>
      <w:r w:rsidR="00D4378D">
        <w:t xml:space="preserve"> </w:t>
      </w:r>
      <w:r>
        <w:t>2025 od 9 h</w:t>
      </w:r>
    </w:p>
    <w:p w14:paraId="241FABD0" w14:textId="2DD98D72" w:rsidR="000324A3" w:rsidRDefault="000324A3" w:rsidP="000324A3">
      <w:pPr>
        <w:pStyle w:val="Odstavecseseznamem"/>
        <w:numPr>
          <w:ilvl w:val="0"/>
          <w:numId w:val="6"/>
        </w:numPr>
      </w:pPr>
      <w:r>
        <w:t>02.</w:t>
      </w:r>
      <w:r w:rsidR="00D4378D">
        <w:t xml:space="preserve"> </w:t>
      </w:r>
      <w:r>
        <w:t>6.</w:t>
      </w:r>
      <w:r w:rsidR="00D4378D">
        <w:t xml:space="preserve"> </w:t>
      </w:r>
      <w:r>
        <w:t>2025 od 9 h</w:t>
      </w:r>
    </w:p>
    <w:p w14:paraId="1BAB918A" w14:textId="3355143C" w:rsidR="000324A3" w:rsidRDefault="000324A3" w:rsidP="000324A3">
      <w:pPr>
        <w:pStyle w:val="Odstavecseseznamem"/>
        <w:numPr>
          <w:ilvl w:val="0"/>
          <w:numId w:val="6"/>
        </w:numPr>
      </w:pPr>
      <w:r>
        <w:t>23.</w:t>
      </w:r>
      <w:r w:rsidR="00D4378D">
        <w:t xml:space="preserve"> </w:t>
      </w:r>
      <w:r>
        <w:t>6.</w:t>
      </w:r>
      <w:r w:rsidR="00D4378D">
        <w:t xml:space="preserve"> </w:t>
      </w:r>
      <w:r>
        <w:t>2025 od 9 h – 224</w:t>
      </w:r>
    </w:p>
    <w:p w14:paraId="47A46BF9" w14:textId="73CC0C52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>7.</w:t>
      </w:r>
      <w:r w:rsidR="00D4378D">
        <w:t xml:space="preserve"> </w:t>
      </w:r>
      <w:r>
        <w:t xml:space="preserve">2025 od 9 h </w:t>
      </w:r>
    </w:p>
    <w:p w14:paraId="39BC7B09" w14:textId="1A13E021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7.</w:t>
      </w:r>
      <w:r w:rsidR="00D4378D">
        <w:t xml:space="preserve"> </w:t>
      </w:r>
      <w:r>
        <w:t>2025 od 9h</w:t>
      </w:r>
    </w:p>
    <w:p w14:paraId="2C34B96D" w14:textId="3C696B0B" w:rsidR="000324A3" w:rsidRDefault="000324A3" w:rsidP="000324A3">
      <w:pPr>
        <w:pStyle w:val="Odstavecseseznamem"/>
        <w:numPr>
          <w:ilvl w:val="0"/>
          <w:numId w:val="6"/>
        </w:numPr>
      </w:pPr>
      <w:r>
        <w:t>11.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30DCE243" w14:textId="286C0C8A" w:rsidR="006772C3" w:rsidRDefault="006772C3" w:rsidP="000324A3">
      <w:pPr>
        <w:pStyle w:val="Odstavecseseznamem"/>
        <w:numPr>
          <w:ilvl w:val="0"/>
          <w:numId w:val="6"/>
        </w:numPr>
      </w:pPr>
      <w:r>
        <w:t>? 18.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788A6550" w14:textId="0E0A06F1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9.</w:t>
      </w:r>
      <w:r w:rsidR="00D4378D">
        <w:t xml:space="preserve"> </w:t>
      </w:r>
      <w:r>
        <w:t>2025 od 9 h</w:t>
      </w:r>
    </w:p>
    <w:p w14:paraId="58A7D51B" w14:textId="037034CF" w:rsidR="006772C3" w:rsidRDefault="006772C3" w:rsidP="000324A3">
      <w:pPr>
        <w:pStyle w:val="Odstavecseseznamem"/>
        <w:numPr>
          <w:ilvl w:val="0"/>
          <w:numId w:val="6"/>
        </w:numPr>
      </w:pPr>
      <w:r>
        <w:t>22.</w:t>
      </w:r>
      <w:r w:rsidR="00D4378D">
        <w:t xml:space="preserve"> </w:t>
      </w:r>
      <w:r>
        <w:t>9.</w:t>
      </w:r>
      <w:r w:rsidR="00D4378D">
        <w:t xml:space="preserve"> </w:t>
      </w:r>
      <w:r>
        <w:t>2025 od 9h</w:t>
      </w:r>
    </w:p>
    <w:p w14:paraId="23BA278F" w14:textId="3F65E372" w:rsidR="006772C3" w:rsidRDefault="006772C3" w:rsidP="000324A3">
      <w:pPr>
        <w:pStyle w:val="Odstavecseseznamem"/>
        <w:numPr>
          <w:ilvl w:val="0"/>
          <w:numId w:val="6"/>
        </w:numPr>
      </w:pPr>
      <w:r>
        <w:t>6.</w:t>
      </w:r>
      <w:r w:rsidR="00D4378D">
        <w:t xml:space="preserve"> </w:t>
      </w:r>
      <w:r>
        <w:t>10.</w:t>
      </w:r>
      <w:r w:rsidR="00D4378D">
        <w:t xml:space="preserve"> </w:t>
      </w:r>
      <w:r>
        <w:t>2025  od 9h</w:t>
      </w:r>
    </w:p>
    <w:p w14:paraId="5D6F6B4F" w14:textId="139BC6DE" w:rsidR="006772C3" w:rsidRDefault="006772C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 xml:space="preserve">10. 2025 od 9h </w:t>
      </w:r>
    </w:p>
    <w:p w14:paraId="755A157E" w14:textId="3FE4C333" w:rsidR="006772C3" w:rsidRDefault="006772C3" w:rsidP="000324A3">
      <w:pPr>
        <w:pStyle w:val="Odstavecseseznamem"/>
        <w:numPr>
          <w:ilvl w:val="0"/>
          <w:numId w:val="6"/>
        </w:numPr>
      </w:pPr>
      <w:r>
        <w:t>10.</w:t>
      </w:r>
      <w:r w:rsidR="00D4378D">
        <w:t xml:space="preserve"> </w:t>
      </w:r>
      <w:r>
        <w:t>11.</w:t>
      </w:r>
      <w:r w:rsidR="00D4378D">
        <w:t xml:space="preserve"> </w:t>
      </w:r>
      <w:r>
        <w:t>2025 od 9 h</w:t>
      </w:r>
    </w:p>
    <w:p w14:paraId="4F7EDD68" w14:textId="3FFE852F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12.</w:t>
      </w:r>
      <w:r w:rsidR="00D4378D">
        <w:t xml:space="preserve"> </w:t>
      </w:r>
      <w:r>
        <w:t>2025 od 9h</w:t>
      </w:r>
    </w:p>
    <w:p w14:paraId="3786654C" w14:textId="1966184F" w:rsidR="006772C3" w:rsidRDefault="006772C3" w:rsidP="000324A3">
      <w:pPr>
        <w:pStyle w:val="Odstavecseseznamem"/>
        <w:numPr>
          <w:ilvl w:val="0"/>
          <w:numId w:val="6"/>
        </w:numPr>
      </w:pPr>
      <w:r>
        <w:t>15.</w:t>
      </w:r>
      <w:r w:rsidR="00D4378D">
        <w:t xml:space="preserve"> </w:t>
      </w:r>
      <w:r>
        <w:t>12.</w:t>
      </w:r>
      <w:r w:rsidR="00D4378D">
        <w:t xml:space="preserve"> </w:t>
      </w:r>
      <w:r>
        <w:t xml:space="preserve">2025 od 9h </w:t>
      </w:r>
    </w:p>
    <w:sectPr w:rsidR="006772C3" w:rsidSect="00D62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0614F" w14:textId="77777777" w:rsidR="000324A3" w:rsidRDefault="000324A3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0324A3" w:rsidRDefault="000324A3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A013" w14:textId="77777777" w:rsidR="000324A3" w:rsidRDefault="000324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6A5A8C0E" w:rsidR="000324A3" w:rsidRDefault="000324A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78D">
          <w:rPr>
            <w:noProof/>
          </w:rPr>
          <w:t>5</w:t>
        </w:r>
        <w:r>
          <w:fldChar w:fldCharType="end"/>
        </w:r>
      </w:p>
    </w:sdtContent>
  </w:sdt>
  <w:p w14:paraId="7B81D100" w14:textId="77777777" w:rsidR="000324A3" w:rsidRDefault="000324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0AFBAC16" w:rsidR="000324A3" w:rsidRDefault="000324A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78D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0324A3" w:rsidRDefault="000324A3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0E411" w14:textId="77777777" w:rsidR="000324A3" w:rsidRDefault="000324A3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0324A3" w:rsidRDefault="000324A3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D35BB" w14:textId="77777777" w:rsidR="000324A3" w:rsidRDefault="000324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40ED4" w14:textId="48EF5BD5" w:rsidR="000324A3" w:rsidRDefault="000324A3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D80F" w14:textId="37F14151" w:rsidR="000324A3" w:rsidRDefault="000324A3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094487">
    <w:abstractNumId w:val="8"/>
  </w:num>
  <w:num w:numId="2" w16cid:durableId="1289315006">
    <w:abstractNumId w:val="3"/>
  </w:num>
  <w:num w:numId="3" w16cid:durableId="33388162">
    <w:abstractNumId w:val="11"/>
  </w:num>
  <w:num w:numId="4" w16cid:durableId="1599026043">
    <w:abstractNumId w:val="2"/>
  </w:num>
  <w:num w:numId="5" w16cid:durableId="996224386">
    <w:abstractNumId w:val="0"/>
  </w:num>
  <w:num w:numId="6" w16cid:durableId="107506834">
    <w:abstractNumId w:val="6"/>
  </w:num>
  <w:num w:numId="7" w16cid:durableId="494885614">
    <w:abstractNumId w:val="1"/>
  </w:num>
  <w:num w:numId="8" w16cid:durableId="296381015">
    <w:abstractNumId w:val="7"/>
  </w:num>
  <w:num w:numId="9" w16cid:durableId="919096053">
    <w:abstractNumId w:val="9"/>
  </w:num>
  <w:num w:numId="10" w16cid:durableId="1101952825">
    <w:abstractNumId w:val="4"/>
  </w:num>
  <w:num w:numId="11" w16cid:durableId="291717036">
    <w:abstractNumId w:val="5"/>
  </w:num>
  <w:num w:numId="12" w16cid:durableId="517045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E1F"/>
    <w:rsid w:val="00002CE9"/>
    <w:rsid w:val="00021CAD"/>
    <w:rsid w:val="000324A3"/>
    <w:rsid w:val="00037D6F"/>
    <w:rsid w:val="00043928"/>
    <w:rsid w:val="00054942"/>
    <w:rsid w:val="000620E0"/>
    <w:rsid w:val="00064816"/>
    <w:rsid w:val="00067C05"/>
    <w:rsid w:val="00070D01"/>
    <w:rsid w:val="000E0327"/>
    <w:rsid w:val="0011150D"/>
    <w:rsid w:val="001157E8"/>
    <w:rsid w:val="00115E15"/>
    <w:rsid w:val="00117FCD"/>
    <w:rsid w:val="00120796"/>
    <w:rsid w:val="00122597"/>
    <w:rsid w:val="0012484D"/>
    <w:rsid w:val="0015613E"/>
    <w:rsid w:val="00170179"/>
    <w:rsid w:val="00187F1F"/>
    <w:rsid w:val="001B082D"/>
    <w:rsid w:val="001C4948"/>
    <w:rsid w:val="001E1A24"/>
    <w:rsid w:val="001E5D81"/>
    <w:rsid w:val="001E62FA"/>
    <w:rsid w:val="001F5ABD"/>
    <w:rsid w:val="00216763"/>
    <w:rsid w:val="002202E3"/>
    <w:rsid w:val="0022470F"/>
    <w:rsid w:val="00253AB6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D6DF6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D445D"/>
    <w:rsid w:val="003D5C95"/>
    <w:rsid w:val="00402E87"/>
    <w:rsid w:val="00423E98"/>
    <w:rsid w:val="00423EA2"/>
    <w:rsid w:val="0043712A"/>
    <w:rsid w:val="00456AC9"/>
    <w:rsid w:val="00475305"/>
    <w:rsid w:val="00480B89"/>
    <w:rsid w:val="004A0831"/>
    <w:rsid w:val="004A3EE0"/>
    <w:rsid w:val="00506AE7"/>
    <w:rsid w:val="0051376A"/>
    <w:rsid w:val="00523071"/>
    <w:rsid w:val="005455EA"/>
    <w:rsid w:val="00550F14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25B12"/>
    <w:rsid w:val="00626008"/>
    <w:rsid w:val="00631865"/>
    <w:rsid w:val="006414CE"/>
    <w:rsid w:val="006561C8"/>
    <w:rsid w:val="006658A4"/>
    <w:rsid w:val="006772C3"/>
    <w:rsid w:val="00680D04"/>
    <w:rsid w:val="00683D8B"/>
    <w:rsid w:val="006A3FEF"/>
    <w:rsid w:val="006A518A"/>
    <w:rsid w:val="006C519A"/>
    <w:rsid w:val="006D5F47"/>
    <w:rsid w:val="006D6720"/>
    <w:rsid w:val="006E4A1B"/>
    <w:rsid w:val="007014CC"/>
    <w:rsid w:val="007028B9"/>
    <w:rsid w:val="00705B35"/>
    <w:rsid w:val="00710C2C"/>
    <w:rsid w:val="007215ED"/>
    <w:rsid w:val="00736E9C"/>
    <w:rsid w:val="0074177A"/>
    <w:rsid w:val="00744BD6"/>
    <w:rsid w:val="007471EE"/>
    <w:rsid w:val="007638E9"/>
    <w:rsid w:val="007662E6"/>
    <w:rsid w:val="00771248"/>
    <w:rsid w:val="00781F0F"/>
    <w:rsid w:val="007A5DE3"/>
    <w:rsid w:val="007B0FAE"/>
    <w:rsid w:val="007C592A"/>
    <w:rsid w:val="007D2BAA"/>
    <w:rsid w:val="007E1409"/>
    <w:rsid w:val="007E681E"/>
    <w:rsid w:val="007F6EC9"/>
    <w:rsid w:val="008069EC"/>
    <w:rsid w:val="00814103"/>
    <w:rsid w:val="008207AF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A0B9A"/>
    <w:rsid w:val="009B4DAF"/>
    <w:rsid w:val="009D17C2"/>
    <w:rsid w:val="00A14D71"/>
    <w:rsid w:val="00A404EA"/>
    <w:rsid w:val="00A46313"/>
    <w:rsid w:val="00A520E2"/>
    <w:rsid w:val="00A74506"/>
    <w:rsid w:val="00A95AA7"/>
    <w:rsid w:val="00AD5E24"/>
    <w:rsid w:val="00AE53DD"/>
    <w:rsid w:val="00AE5825"/>
    <w:rsid w:val="00B160AD"/>
    <w:rsid w:val="00B51C4B"/>
    <w:rsid w:val="00B52FDC"/>
    <w:rsid w:val="00B562DF"/>
    <w:rsid w:val="00B61859"/>
    <w:rsid w:val="00B72D09"/>
    <w:rsid w:val="00B75C52"/>
    <w:rsid w:val="00B86685"/>
    <w:rsid w:val="00BA6108"/>
    <w:rsid w:val="00BA66CB"/>
    <w:rsid w:val="00BC740F"/>
    <w:rsid w:val="00BD01C5"/>
    <w:rsid w:val="00BE5F0E"/>
    <w:rsid w:val="00BF5312"/>
    <w:rsid w:val="00BF5E6F"/>
    <w:rsid w:val="00C030E3"/>
    <w:rsid w:val="00C16A94"/>
    <w:rsid w:val="00C55372"/>
    <w:rsid w:val="00C7332F"/>
    <w:rsid w:val="00C80D7D"/>
    <w:rsid w:val="00C826DC"/>
    <w:rsid w:val="00C85838"/>
    <w:rsid w:val="00C86C69"/>
    <w:rsid w:val="00C9570C"/>
    <w:rsid w:val="00CC2514"/>
    <w:rsid w:val="00D01B42"/>
    <w:rsid w:val="00D15DE0"/>
    <w:rsid w:val="00D24550"/>
    <w:rsid w:val="00D4378D"/>
    <w:rsid w:val="00D62128"/>
    <w:rsid w:val="00D643FE"/>
    <w:rsid w:val="00D80B15"/>
    <w:rsid w:val="00D81478"/>
    <w:rsid w:val="00D82A15"/>
    <w:rsid w:val="00DA1730"/>
    <w:rsid w:val="00DA2C03"/>
    <w:rsid w:val="00DB5695"/>
    <w:rsid w:val="00DB79BD"/>
    <w:rsid w:val="00DD6338"/>
    <w:rsid w:val="00DE42DF"/>
    <w:rsid w:val="00DF35A8"/>
    <w:rsid w:val="00DF638D"/>
    <w:rsid w:val="00E02CD0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E467A"/>
    <w:rsid w:val="00F07FFD"/>
    <w:rsid w:val="00F116F4"/>
    <w:rsid w:val="00F129B5"/>
    <w:rsid w:val="00F22D3C"/>
    <w:rsid w:val="00F37D3D"/>
    <w:rsid w:val="00F41E00"/>
    <w:rsid w:val="00F575CA"/>
    <w:rsid w:val="00F60C62"/>
    <w:rsid w:val="00F827AB"/>
    <w:rsid w:val="00F942D5"/>
    <w:rsid w:val="00FA1819"/>
    <w:rsid w:val="00FA6FC8"/>
    <w:rsid w:val="00FB1E38"/>
    <w:rsid w:val="00FB40AE"/>
    <w:rsid w:val="00FC0999"/>
    <w:rsid w:val="00FC743D"/>
    <w:rsid w:val="00FE2473"/>
    <w:rsid w:val="00FE43E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A0F76-179E-478B-8048-91250448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870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Matulová Eva</cp:lastModifiedBy>
  <cp:revision>6</cp:revision>
  <cp:lastPrinted>2024-11-18T07:36:00Z</cp:lastPrinted>
  <dcterms:created xsi:type="dcterms:W3CDTF">2024-11-18T10:11:00Z</dcterms:created>
  <dcterms:modified xsi:type="dcterms:W3CDTF">2024-11-19T15:41:00Z</dcterms:modified>
</cp:coreProperties>
</file>