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412BD46B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586B6C">
        <w:rPr>
          <w:rFonts w:asciiTheme="minorHAnsi" w:hAnsiTheme="minorHAnsi" w:cstheme="minorHAnsi"/>
          <w:bCs/>
        </w:rPr>
        <w:t>4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6414CE">
        <w:rPr>
          <w:rFonts w:asciiTheme="minorHAnsi" w:hAnsiTheme="minorHAnsi" w:cstheme="minorHAnsi"/>
          <w:bCs/>
        </w:rPr>
        <w:t>11</w:t>
      </w:r>
      <w:r w:rsidRPr="00E4221B">
        <w:rPr>
          <w:rFonts w:asciiTheme="minorHAnsi" w:hAnsiTheme="minorHAnsi" w:cstheme="minorHAnsi"/>
          <w:bCs/>
        </w:rPr>
        <w:t>. 202</w:t>
      </w:r>
      <w:r w:rsidR="006414CE">
        <w:rPr>
          <w:rFonts w:asciiTheme="minorHAnsi" w:hAnsiTheme="minorHAnsi" w:cstheme="minorHAnsi"/>
          <w:bCs/>
        </w:rPr>
        <w:t>4, 9:00 - 10</w:t>
      </w:r>
      <w:r w:rsidR="00F116F4">
        <w:rPr>
          <w:rFonts w:asciiTheme="minorHAnsi" w:hAnsiTheme="minorHAnsi" w:cstheme="minorHAnsi"/>
          <w:bCs/>
        </w:rPr>
        <w:t>:00</w:t>
      </w:r>
      <w:r w:rsidRPr="00E4221B">
        <w:rPr>
          <w:rFonts w:asciiTheme="minorHAnsi" w:hAnsiTheme="minorHAnsi" w:cstheme="minorHAnsi"/>
          <w:bCs/>
        </w:rPr>
        <w:t xml:space="preserve"> h</w:t>
      </w:r>
    </w:p>
    <w:p w14:paraId="754BE397" w14:textId="77777777" w:rsidR="00961FF5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Pr="00E4221B">
        <w:rPr>
          <w:rFonts w:asciiTheme="minorHAnsi" w:hAnsiTheme="minorHAnsi" w:cstheme="minorHAnsi"/>
        </w:rPr>
        <w:t>: Mgr.</w:t>
      </w:r>
      <w:r w:rsidR="00884FBA" w:rsidRPr="00E4221B">
        <w:rPr>
          <w:rFonts w:asciiTheme="minorHAnsi" w:hAnsiTheme="minorHAnsi" w:cstheme="minorHAnsi"/>
        </w:rPr>
        <w:t xml:space="preserve"> </w:t>
      </w:r>
      <w:proofErr w:type="spellStart"/>
      <w:r w:rsidR="00884FBA" w:rsidRPr="00E4221B">
        <w:rPr>
          <w:rFonts w:asciiTheme="minorHAnsi" w:hAnsiTheme="minorHAnsi" w:cstheme="minorHAnsi"/>
        </w:rPr>
        <w:t>Galatík</w:t>
      </w:r>
      <w:proofErr w:type="spellEnd"/>
      <w:r w:rsidR="00884FBA" w:rsidRPr="00E4221B">
        <w:rPr>
          <w:rFonts w:asciiTheme="minorHAnsi" w:hAnsiTheme="minorHAnsi" w:cstheme="minorHAnsi"/>
        </w:rPr>
        <w:t xml:space="preserve"> Šopíková,</w:t>
      </w:r>
      <w:r w:rsidRPr="00E4221B">
        <w:rPr>
          <w:rFonts w:asciiTheme="minorHAnsi" w:hAnsiTheme="minorHAnsi" w:cstheme="minorHAnsi"/>
        </w:rPr>
        <w:t xml:space="preserve"> Mgr. Matulová</w:t>
      </w:r>
      <w:r w:rsidR="00AE53DD">
        <w:rPr>
          <w:rFonts w:asciiTheme="minorHAnsi" w:hAnsiTheme="minorHAnsi" w:cstheme="minorHAnsi"/>
        </w:rPr>
        <w:t>, Bc</w:t>
      </w:r>
      <w:r w:rsidR="00EC109E">
        <w:rPr>
          <w:rFonts w:asciiTheme="minorHAnsi" w:hAnsiTheme="minorHAnsi" w:cstheme="minorHAnsi"/>
        </w:rPr>
        <w:t xml:space="preserve">. Němcová, Bc. Krčková, Mgr. </w:t>
      </w:r>
      <w:proofErr w:type="spellStart"/>
      <w:r w:rsidR="00EC109E">
        <w:rPr>
          <w:rFonts w:asciiTheme="minorHAnsi" w:hAnsiTheme="minorHAnsi" w:cstheme="minorHAnsi"/>
        </w:rPr>
        <w:t>Kundratová</w:t>
      </w:r>
      <w:proofErr w:type="spellEnd"/>
      <w:r w:rsidR="00961FF5">
        <w:rPr>
          <w:rFonts w:asciiTheme="minorHAnsi" w:hAnsiTheme="minorHAnsi" w:cstheme="minorHAnsi"/>
        </w:rPr>
        <w:t xml:space="preserve">, </w:t>
      </w:r>
    </w:p>
    <w:p w14:paraId="441B1D89" w14:textId="00486B60" w:rsidR="00E91E1F" w:rsidRPr="00E4221B" w:rsidRDefault="00961FF5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</w:rPr>
        <w:t>Bc. Dobrovolská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BE5F0E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BE5F0E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1F5ABD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1F5ABD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43CEF77D" w:rsidR="001F5ABD" w:rsidRDefault="006414CE" w:rsidP="001F5AB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4. 11</w:t>
            </w:r>
            <w:r w:rsidR="00586B6C" w:rsidRPr="00EC21D1">
              <w:rPr>
                <w:b/>
                <w:color w:val="000000"/>
              </w:rPr>
              <w:t>. 2024</w:t>
            </w:r>
          </w:p>
        </w:tc>
      </w:tr>
      <w:tr w:rsidR="003B7696" w14:paraId="6CC4D69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D3996" w14:textId="77777777" w:rsidR="003B7696" w:rsidRDefault="003B7696" w:rsidP="00064816">
            <w:pPr>
              <w:rPr>
                <w:color w:val="000000"/>
              </w:rPr>
            </w:pPr>
            <w:r>
              <w:rPr>
                <w:color w:val="000000"/>
              </w:rPr>
              <w:t xml:space="preserve">Tvorba objednávky na </w:t>
            </w:r>
            <w:proofErr w:type="spellStart"/>
            <w:r>
              <w:rPr>
                <w:color w:val="000000"/>
              </w:rPr>
              <w:t>workshpy</w:t>
            </w:r>
            <w:proofErr w:type="spellEnd"/>
            <w:r>
              <w:rPr>
                <w:color w:val="000000"/>
              </w:rPr>
              <w:t>:</w:t>
            </w:r>
          </w:p>
          <w:p w14:paraId="53036FEA" w14:textId="77777777" w:rsidR="003B7696" w:rsidRDefault="003B7696" w:rsidP="003B7696">
            <w:pPr>
              <w:pStyle w:val="Odstavecseseznamem"/>
              <w:numPr>
                <w:ilvl w:val="0"/>
                <w:numId w:val="12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Wellbeing</w:t>
            </w:r>
            <w:proofErr w:type="spellEnd"/>
            <w:r>
              <w:rPr>
                <w:color w:val="000000"/>
              </w:rPr>
              <w:t xml:space="preserve"> a psychohygiena</w:t>
            </w:r>
          </w:p>
          <w:p w14:paraId="5F8D777B" w14:textId="77777777" w:rsidR="003B7696" w:rsidRDefault="003B7696" w:rsidP="003B7696">
            <w:pPr>
              <w:pStyle w:val="Odstavecseseznamem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Poznej své okolí – lektorování </w:t>
            </w:r>
          </w:p>
          <w:p w14:paraId="64AC034B" w14:textId="77777777" w:rsidR="003B7696" w:rsidRDefault="003B7696" w:rsidP="003B7696">
            <w:pPr>
              <w:pStyle w:val="Odstavecseseznamem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Umělá inteligence</w:t>
            </w:r>
          </w:p>
          <w:p w14:paraId="5DD42D31" w14:textId="77777777" w:rsidR="003B7696" w:rsidRDefault="003B7696" w:rsidP="003B7696">
            <w:pPr>
              <w:rPr>
                <w:color w:val="000000"/>
              </w:rPr>
            </w:pPr>
            <w:r>
              <w:rPr>
                <w:color w:val="000000"/>
              </w:rPr>
              <w:t>Tvorba objednávky na poradu MAP:</w:t>
            </w:r>
          </w:p>
          <w:p w14:paraId="7F39D9FB" w14:textId="672EFE90" w:rsidR="003B7696" w:rsidRPr="003B7696" w:rsidRDefault="003B7696" w:rsidP="003B7696">
            <w:pPr>
              <w:pStyle w:val="Odstavecseseznamem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Kavárna Daněk</w:t>
            </w:r>
          </w:p>
        </w:tc>
        <w:tc>
          <w:tcPr>
            <w:tcW w:w="1701" w:type="dxa"/>
          </w:tcPr>
          <w:p w14:paraId="4EDC92E9" w14:textId="77777777" w:rsidR="003B7696" w:rsidRDefault="003B7696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7. 11. 2024</w:t>
            </w:r>
          </w:p>
          <w:p w14:paraId="571A8341" w14:textId="77777777" w:rsidR="003B7696" w:rsidRDefault="003B7696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4F050786" w14:textId="77777777" w:rsidR="003B7696" w:rsidRDefault="003B7696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7E6B0CAF" w14:textId="77777777" w:rsidR="003B7696" w:rsidRDefault="003B7696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696C6C80" w14:textId="2EADC0A6" w:rsidR="003B7696" w:rsidRDefault="003B7696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15. 11. 2024 </w:t>
            </w:r>
          </w:p>
        </w:tc>
        <w:tc>
          <w:tcPr>
            <w:tcW w:w="1559" w:type="dxa"/>
          </w:tcPr>
          <w:p w14:paraId="7F8B6BE6" w14:textId="77777777" w:rsidR="003B7696" w:rsidRDefault="003B7696" w:rsidP="0096145F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22B74AFF" w14:textId="77777777" w:rsidR="003B7696" w:rsidRDefault="003B7696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6414CE" w14:paraId="326CDEF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AB787" w14:textId="6ECAB8DC" w:rsidR="006414CE" w:rsidRDefault="00705B35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Poslat video</w:t>
            </w:r>
            <w:r w:rsidR="00064816">
              <w:rPr>
                <w:color w:val="000000"/>
              </w:rPr>
              <w:t xml:space="preserve"> členům realizačního týmu:</w:t>
            </w:r>
            <w:r>
              <w:rPr>
                <w:color w:val="000000"/>
              </w:rPr>
              <w:t xml:space="preserve"> Projektové jazykové dny – publicita projektu</w:t>
            </w:r>
          </w:p>
        </w:tc>
        <w:tc>
          <w:tcPr>
            <w:tcW w:w="1701" w:type="dxa"/>
          </w:tcPr>
          <w:p w14:paraId="2A8F79B4" w14:textId="2604F680" w:rsidR="006414CE" w:rsidRDefault="003B7696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13</w:t>
            </w:r>
            <w:r w:rsidR="00705B35">
              <w:t>. 11. 2024</w:t>
            </w:r>
          </w:p>
        </w:tc>
        <w:tc>
          <w:tcPr>
            <w:tcW w:w="1559" w:type="dxa"/>
          </w:tcPr>
          <w:p w14:paraId="5D3CC90D" w14:textId="298491ED" w:rsidR="006414CE" w:rsidRDefault="00705B35" w:rsidP="0096145F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</w:tcPr>
          <w:p w14:paraId="7FF9EFAE" w14:textId="77777777" w:rsidR="006414CE" w:rsidRDefault="006414CE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6414CE" w14:paraId="31D5213E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54C4F6" w14:textId="7E2F3F26" w:rsidR="006414CE" w:rsidRDefault="006414CE" w:rsidP="006414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Návrh rozšíření plánovaného harmonogramu pracovní skupiny pro Moderní a didaktické formy vedoucí k rozvoji klíčových kompetencí – na základě vzniklých požadavků z pracovní </w:t>
            </w:r>
            <w:r>
              <w:rPr>
                <w:color w:val="000000"/>
              </w:rPr>
              <w:lastRenderedPageBreak/>
              <w:t>skupiny (např. management třídních kolektivů)</w:t>
            </w:r>
          </w:p>
        </w:tc>
        <w:tc>
          <w:tcPr>
            <w:tcW w:w="1701" w:type="dxa"/>
          </w:tcPr>
          <w:p w14:paraId="7714E762" w14:textId="75968917" w:rsidR="006414CE" w:rsidRDefault="006414CE" w:rsidP="006414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15. 11. 2024</w:t>
            </w:r>
          </w:p>
        </w:tc>
        <w:tc>
          <w:tcPr>
            <w:tcW w:w="1559" w:type="dxa"/>
          </w:tcPr>
          <w:p w14:paraId="77FD8885" w14:textId="2B1633F6" w:rsidR="006414CE" w:rsidRDefault="006414CE" w:rsidP="006414C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546B4223" w14:textId="77777777" w:rsidR="006414CE" w:rsidRDefault="006414CE" w:rsidP="006414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1157E8" w14:paraId="7104845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91DF6" w14:textId="606A5E03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Zjistit zájem u MŠ v ORP Otrokovice o poradu – náplň: konzultace k projektovým kreativním dnům pro MŠ, předání informací ze středního článku kontakt: pí </w:t>
            </w:r>
            <w:proofErr w:type="spellStart"/>
            <w:r>
              <w:rPr>
                <w:color w:val="000000"/>
              </w:rPr>
              <w:t>Pinďuláková</w:t>
            </w:r>
            <w:proofErr w:type="spellEnd"/>
          </w:p>
        </w:tc>
        <w:tc>
          <w:tcPr>
            <w:tcW w:w="1701" w:type="dxa"/>
          </w:tcPr>
          <w:p w14:paraId="00BF41C9" w14:textId="6BA58C54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15. 11. 2024</w:t>
            </w:r>
          </w:p>
        </w:tc>
        <w:tc>
          <w:tcPr>
            <w:tcW w:w="1559" w:type="dxa"/>
          </w:tcPr>
          <w:p w14:paraId="444B6036" w14:textId="49055A4B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1AB6C732" w14:textId="77777777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1157E8" w14:paraId="6020D08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E51691" w14:textId="672F0D72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ŠVP – zjistit možnosti školení pro ředitele v ORP Otrokovice vzorovou školou ZŠ Mánesova</w:t>
            </w:r>
          </w:p>
        </w:tc>
        <w:tc>
          <w:tcPr>
            <w:tcW w:w="1701" w:type="dxa"/>
          </w:tcPr>
          <w:p w14:paraId="309F83D5" w14:textId="693D2CD9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25. 11. 2024</w:t>
            </w:r>
          </w:p>
        </w:tc>
        <w:tc>
          <w:tcPr>
            <w:tcW w:w="1559" w:type="dxa"/>
          </w:tcPr>
          <w:p w14:paraId="29C930B1" w14:textId="77777777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72913CF8" w14:textId="0E7E6E6D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Kundratová</w:t>
            </w:r>
          </w:p>
        </w:tc>
        <w:tc>
          <w:tcPr>
            <w:tcW w:w="1984" w:type="dxa"/>
          </w:tcPr>
          <w:p w14:paraId="48DCF7F2" w14:textId="77777777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1157E8" w14:paraId="641721C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02C112" w14:textId="339C85D4" w:rsidR="001157E8" w:rsidRPr="0096145F" w:rsidRDefault="00C826DC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Zaslat žádost o </w:t>
            </w:r>
            <w:r w:rsidR="001157E8">
              <w:rPr>
                <w:color w:val="000000"/>
              </w:rPr>
              <w:t xml:space="preserve">přístup do programu </w:t>
            </w:r>
            <w:proofErr w:type="spellStart"/>
            <w:r w:rsidR="001157E8">
              <w:rPr>
                <w:color w:val="000000"/>
              </w:rPr>
              <w:t>Canva</w:t>
            </w:r>
            <w:proofErr w:type="spellEnd"/>
            <w:r>
              <w:rPr>
                <w:color w:val="000000"/>
              </w:rPr>
              <w:t xml:space="preserve"> pro pí Dobrovolskou (z důvodu publicity projektu)</w:t>
            </w:r>
          </w:p>
        </w:tc>
        <w:tc>
          <w:tcPr>
            <w:tcW w:w="1701" w:type="dxa"/>
          </w:tcPr>
          <w:p w14:paraId="61B57B38" w14:textId="3AF28064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 </w:t>
            </w:r>
            <w:r w:rsidR="00C826DC">
              <w:t>20. 12. 2024</w:t>
            </w:r>
          </w:p>
        </w:tc>
        <w:tc>
          <w:tcPr>
            <w:tcW w:w="1559" w:type="dxa"/>
          </w:tcPr>
          <w:p w14:paraId="0A450F94" w14:textId="470ABAD6" w:rsidR="001157E8" w:rsidRDefault="00C826DC" w:rsidP="001157E8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</w:tcPr>
          <w:p w14:paraId="167365DA" w14:textId="5B259E2A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1157E8" w14:paraId="546FE08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551CDE" w14:textId="77777777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Návrh dotazníkového šetření – (inspirace Uherské Hradiště), zaměření na cíle:</w:t>
            </w:r>
          </w:p>
          <w:p w14:paraId="6AACE6EF" w14:textId="77777777" w:rsidR="001157E8" w:rsidRDefault="001157E8" w:rsidP="001157E8">
            <w:pPr>
              <w:pStyle w:val="Odstavecseseznamem"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>Aktualizace a naplnění vize</w:t>
            </w:r>
          </w:p>
          <w:p w14:paraId="0C5459DB" w14:textId="57C40A8E" w:rsidR="001157E8" w:rsidRPr="001157E8" w:rsidRDefault="001157E8" w:rsidP="001157E8">
            <w:pPr>
              <w:pStyle w:val="Odstavecseseznamem"/>
              <w:numPr>
                <w:ilvl w:val="0"/>
                <w:numId w:val="1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Jak zlepšit kvalitu vzdělávání žáků, co proto můžeme </w:t>
            </w:r>
            <w:proofErr w:type="spellStart"/>
            <w:r>
              <w:rPr>
                <w:color w:val="000000"/>
              </w:rPr>
              <w:t>udělát</w:t>
            </w:r>
            <w:proofErr w:type="spellEnd"/>
          </w:p>
        </w:tc>
        <w:tc>
          <w:tcPr>
            <w:tcW w:w="1701" w:type="dxa"/>
          </w:tcPr>
          <w:p w14:paraId="1B07E3ED" w14:textId="1A5DA90B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20. 12. 2024</w:t>
            </w:r>
          </w:p>
        </w:tc>
        <w:tc>
          <w:tcPr>
            <w:tcW w:w="1559" w:type="dxa"/>
          </w:tcPr>
          <w:p w14:paraId="18BFCBE0" w14:textId="2F65904C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10FCFC83" w14:textId="35492284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1157E8" w14:paraId="1D4A8C06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A2466A" w14:textId="1D3A29C5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Aktualizace SWOT analýz v pracovních skupinách  - sumarizace za PS </w:t>
            </w:r>
          </w:p>
        </w:tc>
        <w:tc>
          <w:tcPr>
            <w:tcW w:w="1701" w:type="dxa"/>
          </w:tcPr>
          <w:p w14:paraId="207431FE" w14:textId="6466B4D9" w:rsidR="001157E8" w:rsidRPr="00884FBA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20. 12. 2024</w:t>
            </w:r>
          </w:p>
        </w:tc>
        <w:tc>
          <w:tcPr>
            <w:tcW w:w="1559" w:type="dxa"/>
          </w:tcPr>
          <w:p w14:paraId="10F373A6" w14:textId="77777777" w:rsidR="001157E8" w:rsidRDefault="001157E8" w:rsidP="001157E8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  <w:p w14:paraId="72986C0D" w14:textId="77777777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  <w:p w14:paraId="24AE9CD1" w14:textId="36D11056" w:rsidR="001157E8" w:rsidRPr="00884FBA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59C2B299" w14:textId="4D9B9D0E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3B7696" w14:paraId="1B79047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887738" w14:textId="50D4E2A8" w:rsidR="003B7696" w:rsidRDefault="003B7696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Vložit kontaktní údaje do systému pro evaluaci projektu</w:t>
            </w:r>
          </w:p>
        </w:tc>
        <w:tc>
          <w:tcPr>
            <w:tcW w:w="1701" w:type="dxa"/>
          </w:tcPr>
          <w:p w14:paraId="205262A2" w14:textId="40EA98D5" w:rsidR="003B7696" w:rsidRDefault="003B7696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20. 12. 2024 </w:t>
            </w:r>
          </w:p>
        </w:tc>
        <w:tc>
          <w:tcPr>
            <w:tcW w:w="1559" w:type="dxa"/>
          </w:tcPr>
          <w:p w14:paraId="139E98AD" w14:textId="73A1959C" w:rsidR="003B7696" w:rsidRDefault="003B7696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653E4B0" w14:textId="77777777" w:rsidR="003B7696" w:rsidRDefault="003B7696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1157E8" w14:paraId="3FFC2E6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1150A" w14:textId="72D42711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Prostudovat stránky MAP Rožnovsko -  zjistit možnosti tvorby webu pro náš MAP ORP Otrokovice</w:t>
            </w:r>
          </w:p>
        </w:tc>
        <w:tc>
          <w:tcPr>
            <w:tcW w:w="1701" w:type="dxa"/>
          </w:tcPr>
          <w:p w14:paraId="3B30F108" w14:textId="415DEF2A" w:rsidR="001157E8" w:rsidRPr="00884FBA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31. 12. 2024</w:t>
            </w:r>
          </w:p>
        </w:tc>
        <w:tc>
          <w:tcPr>
            <w:tcW w:w="1559" w:type="dxa"/>
          </w:tcPr>
          <w:p w14:paraId="5F9B95EC" w14:textId="32F30B45" w:rsidR="001157E8" w:rsidRPr="00884FBA" w:rsidRDefault="003B7696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6ED36CA7" w14:textId="38AC487A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3B7696" w14:paraId="4B0105B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22A656" w14:textId="63E290DC" w:rsidR="003B7696" w:rsidRDefault="003B7696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Kontrola naplnění projektu a veškeré kritéria dle postupů MAP</w:t>
            </w:r>
          </w:p>
        </w:tc>
        <w:tc>
          <w:tcPr>
            <w:tcW w:w="1701" w:type="dxa"/>
          </w:tcPr>
          <w:p w14:paraId="7D541AF6" w14:textId="1138B7C7" w:rsidR="003B7696" w:rsidRDefault="003B7696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31. 12. 2024</w:t>
            </w:r>
          </w:p>
        </w:tc>
        <w:tc>
          <w:tcPr>
            <w:tcW w:w="1559" w:type="dxa"/>
          </w:tcPr>
          <w:p w14:paraId="1E9B5AE3" w14:textId="60728A87" w:rsidR="003B7696" w:rsidRPr="00884FBA" w:rsidRDefault="003B7696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8FA7255" w14:textId="77777777" w:rsidR="003B7696" w:rsidRDefault="003B7696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1157E8" w14:paraId="132957FC" w14:textId="77777777" w:rsidTr="007028B9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5707D" w14:textId="77777777" w:rsidR="001157E8" w:rsidRDefault="001157E8" w:rsidP="001157E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1157E8" w14:paraId="27F48591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CD691" w14:textId="669C38A3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Zaslat paní Silné ze ZŠ TGM Otrokovice – loga + číslo projektu k publicitě</w:t>
            </w:r>
          </w:p>
        </w:tc>
        <w:tc>
          <w:tcPr>
            <w:tcW w:w="1701" w:type="dxa"/>
          </w:tcPr>
          <w:p w14:paraId="5DC06DB6" w14:textId="1235C32C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15. 10. 2024</w:t>
            </w:r>
          </w:p>
        </w:tc>
        <w:tc>
          <w:tcPr>
            <w:tcW w:w="1559" w:type="dxa"/>
          </w:tcPr>
          <w:p w14:paraId="338D2F6C" w14:textId="77777777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3A3DD4D5" w14:textId="77777777" w:rsidR="001157E8" w:rsidRDefault="001157E8" w:rsidP="001157E8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711AB090" w14:textId="4A61242A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157E8" w14:paraId="1A0F23BB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3427CA" w14:textId="5911768E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Rozeslat upřesnění času na ZŠ v ORP Otrokovice setkání Poznej své okolí, Toulavá poezie</w:t>
            </w:r>
          </w:p>
        </w:tc>
        <w:tc>
          <w:tcPr>
            <w:tcW w:w="1701" w:type="dxa"/>
          </w:tcPr>
          <w:p w14:paraId="7EE72BA6" w14:textId="0DFE1C33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18. 10. 2024</w:t>
            </w:r>
          </w:p>
        </w:tc>
        <w:tc>
          <w:tcPr>
            <w:tcW w:w="1559" w:type="dxa"/>
          </w:tcPr>
          <w:p w14:paraId="688C989B" w14:textId="77777777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05827326" w14:textId="77777777" w:rsidR="001157E8" w:rsidRDefault="001157E8" w:rsidP="001157E8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78882562" w14:textId="74C76878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157E8" w14:paraId="0970DC57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4D2FB2" w14:textId="12303CB9" w:rsidR="001157E8" w:rsidRDefault="001157E8" w:rsidP="001157E8">
            <w:pPr>
              <w:jc w:val="center"/>
              <w:rPr>
                <w:color w:val="000000"/>
              </w:rPr>
            </w:pPr>
            <w:r w:rsidRPr="007A5DE3">
              <w:rPr>
                <w:color w:val="000000"/>
              </w:rPr>
              <w:t>Zajistit termín jednání s panem Gargulákem on-line schůzky, zajistit kontakt na odborníky na doporučení od p. Garguláka</w:t>
            </w:r>
          </w:p>
        </w:tc>
        <w:tc>
          <w:tcPr>
            <w:tcW w:w="1701" w:type="dxa"/>
          </w:tcPr>
          <w:p w14:paraId="2E2BBA79" w14:textId="5F964B57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30. 10. 2024</w:t>
            </w:r>
          </w:p>
        </w:tc>
        <w:tc>
          <w:tcPr>
            <w:tcW w:w="1559" w:type="dxa"/>
          </w:tcPr>
          <w:p w14:paraId="5E9D82A1" w14:textId="23D5230C" w:rsidR="001157E8" w:rsidRDefault="001157E8" w:rsidP="001157E8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1984" w:type="dxa"/>
          </w:tcPr>
          <w:p w14:paraId="5BA9500D" w14:textId="42AE400D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157E8" w14:paraId="1D7F1D9A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C1B25F" w14:textId="456E4DBC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Zjistit možnosti školení na RVP – zajistit přes kurikulum.</w:t>
            </w:r>
          </w:p>
        </w:tc>
        <w:tc>
          <w:tcPr>
            <w:tcW w:w="1701" w:type="dxa"/>
          </w:tcPr>
          <w:p w14:paraId="26E4CC44" w14:textId="33A906EE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30. 10. 2024</w:t>
            </w:r>
          </w:p>
        </w:tc>
        <w:tc>
          <w:tcPr>
            <w:tcW w:w="1559" w:type="dxa"/>
          </w:tcPr>
          <w:p w14:paraId="327D19CE" w14:textId="767BA5EF" w:rsidR="001157E8" w:rsidRDefault="001157E8" w:rsidP="001157E8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1984" w:type="dxa"/>
          </w:tcPr>
          <w:p w14:paraId="0453CA28" w14:textId="0099BAFD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157E8" w14:paraId="2AD43FBC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56E03E" w14:textId="08ACE2E6" w:rsidR="001157E8" w:rsidRDefault="001157E8" w:rsidP="001157E8">
            <w:pPr>
              <w:jc w:val="center"/>
              <w:rPr>
                <w:color w:val="000000"/>
              </w:rPr>
            </w:pPr>
            <w:r w:rsidRPr="0096145F">
              <w:rPr>
                <w:color w:val="000000"/>
              </w:rPr>
              <w:t>Termín ŘV 13. 1. 2025 od 15:00 h: objednat kino sál na Otrokovické BESEDĚ, občerstvení: řízky, štrůdl, voda, káva, čaj u Daňka.</w:t>
            </w:r>
          </w:p>
        </w:tc>
        <w:tc>
          <w:tcPr>
            <w:tcW w:w="1701" w:type="dxa"/>
          </w:tcPr>
          <w:p w14:paraId="5BE59AB1" w14:textId="6B8949C0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 nachystat objednávky do 8. 1. 2025</w:t>
            </w:r>
          </w:p>
        </w:tc>
        <w:tc>
          <w:tcPr>
            <w:tcW w:w="1559" w:type="dxa"/>
          </w:tcPr>
          <w:p w14:paraId="0CDF2D6F" w14:textId="77777777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126C4EFF" w14:textId="68DEB757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432C7167" w14:textId="77777777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Splněno – vše objednáno, </w:t>
            </w:r>
          </w:p>
          <w:p w14:paraId="601F462E" w14:textId="1B074C5E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OB bude vystavena v měsíci konání akce.</w:t>
            </w:r>
          </w:p>
        </w:tc>
      </w:tr>
      <w:tr w:rsidR="001157E8" w14:paraId="4F99A797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9DCDCA" w14:textId="373EEAF8" w:rsidR="001157E8" w:rsidRDefault="001157E8" w:rsidP="00115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Naplánovat časový harmonogram kulatých stolů + setkání s rodiči (aktivita Aktualizace Strategického dokumentu)</w:t>
            </w:r>
          </w:p>
        </w:tc>
        <w:tc>
          <w:tcPr>
            <w:tcW w:w="1701" w:type="dxa"/>
          </w:tcPr>
          <w:p w14:paraId="5FEC8497" w14:textId="4E355EB1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5. 11. 2024</w:t>
            </w:r>
          </w:p>
        </w:tc>
        <w:tc>
          <w:tcPr>
            <w:tcW w:w="1559" w:type="dxa"/>
          </w:tcPr>
          <w:p w14:paraId="0FA77644" w14:textId="707E810B" w:rsidR="001157E8" w:rsidRDefault="001157E8" w:rsidP="001157E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2670C747" w14:textId="40296D8B" w:rsidR="001157E8" w:rsidRDefault="001157E8" w:rsidP="001157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</w:tbl>
    <w:p w14:paraId="5709230E" w14:textId="56C7960A" w:rsidR="00586B6C" w:rsidRDefault="00586B6C" w:rsidP="00E91E1F">
      <w:pPr>
        <w:spacing w:after="0"/>
        <w:rPr>
          <w:b/>
          <w:color w:val="000000"/>
        </w:rPr>
      </w:pPr>
    </w:p>
    <w:p w14:paraId="69C2D5F2" w14:textId="5984FD89" w:rsidR="00586B6C" w:rsidRDefault="00586B6C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564326" w14:paraId="31ECDAE0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0748D" w14:textId="616A8681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aktualizaci Strategického dokumentu s 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facilitátorem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(pí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Kundratovou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) – v rámci dvoudenní porady ve školním roce 2024/2025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0402F8" w14:textId="0FD26667" w:rsidR="00564326" w:rsidRDefault="0096145F" w:rsidP="0096145F">
            <w:pPr>
              <w:rPr>
                <w:rFonts w:eastAsia="Times New Roman" w:cs="Calibri"/>
                <w:bCs/>
              </w:rPr>
            </w:pPr>
            <w:r>
              <w:t>Zahájení činnosti od ledna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F23C84" w14:textId="77777777" w:rsidR="00564326" w:rsidRDefault="00564326" w:rsidP="005643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2F28AFB" w14:textId="400875A9" w:rsidR="00564326" w:rsidRDefault="00564326" w:rsidP="00564326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AA371" w14:textId="1F96A8D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564326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35C750A5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akcí  – ,,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ZŠ ", proběhne na:</w:t>
            </w:r>
          </w:p>
          <w:p w14:paraId="243A0A12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</w:t>
            </w:r>
          </w:p>
          <w:p w14:paraId="639EE28B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</w:t>
            </w:r>
          </w:p>
          <w:p w14:paraId="7493D4A2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</w:t>
            </w:r>
          </w:p>
          <w:p w14:paraId="6AE80011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 ZŠ Napajedla</w:t>
            </w:r>
          </w:p>
          <w:p w14:paraId="1F310F1D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</w:t>
            </w:r>
          </w:p>
          <w:p w14:paraId="658D1CF5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Tlumačov</w:t>
            </w:r>
          </w:p>
          <w:p w14:paraId="3E1417F2" w14:textId="23577005" w:rsidR="00564326" w:rsidRDefault="00564326" w:rsidP="00564326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Aktivita bude spojena s prezentací činnosti projektu, prevencí, RVP, sociálně osobnostní  výchovou. Aktivita bude probíhat 2x </w:t>
            </w:r>
            <w:r w:rsidR="00DA1730">
              <w:rPr>
                <w:rFonts w:asciiTheme="minorHAnsi" w:hAnsiTheme="minorHAnsi" w:cstheme="minorHAnsi"/>
                <w:b w:val="0"/>
                <w:sz w:val="22"/>
                <w:szCs w:val="22"/>
              </w:rPr>
              <w:t>za měsíc, zahájení v únoru 2025, kontakt SRPŠ pro rodiče.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E76460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</w:p>
        </w:tc>
      </w:tr>
      <w:tr w:rsidR="00564326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Plán na rok 2025: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Facilitátorem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akčních plánů bude pí Věra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Kundratová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, budou 4 kulaté stoly:</w:t>
            </w:r>
          </w:p>
          <w:p w14:paraId="766F1366" w14:textId="77777777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</w:t>
            </w:r>
          </w:p>
          <w:p w14:paraId="38EFAC3D" w14:textId="2B56A45D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 ZUŠ a DDM</w:t>
            </w:r>
          </w:p>
          <w:p w14:paraId="143D2129" w14:textId="77777777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</w:t>
            </w:r>
          </w:p>
          <w:p w14:paraId="2A2B5A3F" w14:textId="2B80A795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Zaměření na žáky se speciálními vzdělávacími potřebami a talentované žáky</w:t>
            </w:r>
          </w:p>
          <w:p w14:paraId="01A9C2B8" w14:textId="45FA0BC1" w:rsidR="00564326" w:rsidRPr="0096145F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96145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Starostové </w:t>
            </w:r>
            <w:r w:rsidR="0096145F" w:rsidRPr="0096145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obcí</w:t>
            </w:r>
          </w:p>
          <w:p w14:paraId="13A3B7F3" w14:textId="254E3BAF" w:rsidR="00564326" w:rsidRPr="00CC2514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listopadu (realizační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</w:p>
        </w:tc>
      </w:tr>
      <w:tr w:rsidR="00564326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6C0028A6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</w:t>
            </w:r>
            <w:r w:rsidR="00B160AD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564326" w:rsidRDefault="00564326" w:rsidP="00564326">
            <w:r>
              <w:rPr>
                <w:rFonts w:eastAsia="Times New Roman" w:cs="Calibri"/>
                <w:bCs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A45C0" w14:textId="439E62BA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3A444A58" w14:textId="0FE0620A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564326" w:rsidRDefault="00564326" w:rsidP="00564326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564326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564326" w:rsidRDefault="00564326" w:rsidP="00564326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564326" w:rsidRDefault="00564326" w:rsidP="005643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564326" w14:paraId="1F4FED4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6DB1ED" w14:textId="693176AB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 setkání platformy spolupráce na území ZK- MAP, IDZ, KURIKULUM, SČ – náš MAP zastoupí pí Šopíková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4F7CA2" w14:textId="474F57EC" w:rsidR="00564326" w:rsidRDefault="00564326" w:rsidP="00564326">
            <w:r>
              <w:t>2. – 3. 9.2024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D1ACA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A969E3" w14:textId="76E2A1B2" w:rsidR="00564326" w:rsidRDefault="00564326" w:rsidP="005643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B160AD" w14:paraId="1D2794C6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E1A4A" w14:textId="69416B56" w:rsidR="00B160AD" w:rsidRDefault="00B160AD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Vánoční poradu, rozeslat pozvánku.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3467A" w14:textId="77777777" w:rsidR="00B160AD" w:rsidRDefault="00B160AD" w:rsidP="00564326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D8A34" w14:textId="77777777" w:rsidR="00B160AD" w:rsidRPr="00CC2514" w:rsidRDefault="00B160AD" w:rsidP="00B160A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0DE375A3" w14:textId="77777777" w:rsidR="00B160AD" w:rsidRDefault="00B160AD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4B458" w14:textId="77777777" w:rsidR="00B160AD" w:rsidRDefault="00B160AD" w:rsidP="00564326">
            <w:pPr>
              <w:rPr>
                <w:bCs/>
                <w:color w:val="000000"/>
              </w:rPr>
            </w:pPr>
          </w:p>
        </w:tc>
      </w:tr>
      <w:tr w:rsidR="00564326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273F49F6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Real</w:t>
            </w:r>
            <w:r w:rsidR="00B160A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izace aktivit projektu zahájena.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564326" w:rsidRDefault="00564326" w:rsidP="00564326">
            <w: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</w:tr>
      <w:tr w:rsidR="00C826DC" w14:paraId="5B002511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D5B1" w14:textId="70271A03" w:rsidR="00C826DC" w:rsidRDefault="00C826DC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 konce projektu bude zhruba na DPP zaměstnáno celkem:</w:t>
            </w:r>
          </w:p>
          <w:p w14:paraId="529773B2" w14:textId="57E5BB96" w:rsidR="00C826DC" w:rsidRDefault="00C826DC" w:rsidP="00C826DC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4 lektoři</w:t>
            </w:r>
            <w:r w:rsidR="00705B35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(originál dokumentů v den </w:t>
            </w:r>
            <w:proofErr w:type="spellStart"/>
            <w:r w:rsidR="00705B35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worshopu</w:t>
            </w:r>
            <w:proofErr w:type="spellEnd"/>
            <w:r w:rsidR="00705B35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) </w:t>
            </w:r>
          </w:p>
          <w:p w14:paraId="692637A8" w14:textId="76CC6544" w:rsidR="00C826DC" w:rsidRDefault="00705B35" w:rsidP="00C826DC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39 koordinátorů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32169F" w14:textId="77777777" w:rsidR="00C826DC" w:rsidRDefault="00C826DC" w:rsidP="00564326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AD5DC" w14:textId="77777777" w:rsidR="00C826DC" w:rsidRDefault="00C826DC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B3BC1" w14:textId="77777777" w:rsidR="00C826DC" w:rsidRDefault="00C826DC" w:rsidP="00564326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3A6EB922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064816">
        <w:rPr>
          <w:rFonts w:cs="Calibri"/>
          <w:bCs/>
        </w:rPr>
        <w:t>18</w:t>
      </w:r>
      <w:bookmarkStart w:id="0" w:name="_GoBack"/>
      <w:bookmarkEnd w:id="0"/>
      <w:r w:rsidRPr="002C581C">
        <w:rPr>
          <w:rFonts w:cs="Calibri"/>
          <w:bCs/>
        </w:rPr>
        <w:t xml:space="preserve">. </w:t>
      </w:r>
      <w:r w:rsidR="00F41E00">
        <w:rPr>
          <w:rFonts w:cs="Calibri"/>
          <w:bCs/>
        </w:rPr>
        <w:t>11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F129B5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>
        <w:rPr>
          <w:rFonts w:cs="Calibri"/>
        </w:rPr>
        <w:t xml:space="preserve"> h, </w:t>
      </w:r>
      <w:proofErr w:type="spellStart"/>
      <w:r>
        <w:rPr>
          <w:rFonts w:cs="Calibri"/>
        </w:rPr>
        <w:t>MěÚ</w:t>
      </w:r>
      <w:proofErr w:type="spellEnd"/>
      <w:r>
        <w:rPr>
          <w:rFonts w:cs="Calibri"/>
        </w:rPr>
        <w:t xml:space="preserve"> Otrokovice</w:t>
      </w:r>
    </w:p>
    <w:p w14:paraId="75AE60D9" w14:textId="4E75F385" w:rsidR="00E91E1F" w:rsidRDefault="00E91E1F"/>
    <w:p w14:paraId="7BE95149" w14:textId="77777777" w:rsidR="007662E6" w:rsidRDefault="007662E6"/>
    <w:p w14:paraId="2A9E9D32" w14:textId="5949B673" w:rsidR="00321306" w:rsidRDefault="00321306">
      <w:r>
        <w:t>Term</w:t>
      </w:r>
      <w:r w:rsidR="00E4221B">
        <w:t>í</w:t>
      </w:r>
      <w:r>
        <w:t xml:space="preserve">ny </w:t>
      </w:r>
      <w:r w:rsidR="00E4221B">
        <w:t xml:space="preserve">příštích </w:t>
      </w:r>
      <w:r>
        <w:t xml:space="preserve">porad: </w:t>
      </w:r>
    </w:p>
    <w:p w14:paraId="1E0C25DD" w14:textId="0CFF9D24" w:rsidR="00321306" w:rsidRDefault="00FB40AE" w:rsidP="00321306">
      <w:pPr>
        <w:pStyle w:val="Odstavecseseznamem"/>
        <w:numPr>
          <w:ilvl w:val="0"/>
          <w:numId w:val="4"/>
        </w:numPr>
      </w:pPr>
      <w:r>
        <w:t>30. 09. 2024</w:t>
      </w:r>
      <w:r w:rsidR="00BA6108">
        <w:t xml:space="preserve"> – 9:00h</w:t>
      </w:r>
    </w:p>
    <w:p w14:paraId="1B1A1FAB" w14:textId="6466121A" w:rsidR="00321306" w:rsidRPr="007662E6" w:rsidRDefault="00FB40AE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7662E6">
        <w:rPr>
          <w:color w:val="DEEAF6" w:themeColor="accent1" w:themeTint="33"/>
        </w:rPr>
        <w:t>07. 10. 2024</w:t>
      </w:r>
      <w:r w:rsidR="00BA6108" w:rsidRPr="007662E6">
        <w:rPr>
          <w:color w:val="DEEAF6" w:themeColor="accent1" w:themeTint="33"/>
        </w:rPr>
        <w:t xml:space="preserve"> – 9:00h</w:t>
      </w:r>
    </w:p>
    <w:p w14:paraId="6157DA36" w14:textId="315C0A85" w:rsidR="00321306" w:rsidRPr="0096145F" w:rsidRDefault="007662E6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>14</w:t>
      </w:r>
      <w:r w:rsidR="00FB40AE" w:rsidRPr="0096145F">
        <w:rPr>
          <w:color w:val="DEEAF6" w:themeColor="accent1" w:themeTint="33"/>
        </w:rPr>
        <w:t>. 10. 2024</w:t>
      </w:r>
      <w:r w:rsidRPr="0096145F">
        <w:rPr>
          <w:color w:val="DEEAF6" w:themeColor="accent1" w:themeTint="33"/>
        </w:rPr>
        <w:t xml:space="preserve"> –</w:t>
      </w:r>
      <w:r w:rsidR="00BA6108" w:rsidRPr="0096145F">
        <w:rPr>
          <w:color w:val="DEEAF6" w:themeColor="accent1" w:themeTint="33"/>
        </w:rPr>
        <w:t xml:space="preserve"> 9:00h</w:t>
      </w:r>
    </w:p>
    <w:p w14:paraId="5367B9F0" w14:textId="1E182FD7" w:rsidR="00321306" w:rsidRDefault="00FB40AE" w:rsidP="00321306">
      <w:pPr>
        <w:pStyle w:val="Odstavecseseznamem"/>
        <w:numPr>
          <w:ilvl w:val="0"/>
          <w:numId w:val="4"/>
        </w:numPr>
      </w:pPr>
      <w:r>
        <w:t>04. 11. 2024</w:t>
      </w:r>
      <w:r w:rsidR="00BA6108">
        <w:t xml:space="preserve"> – 9:00h</w:t>
      </w:r>
    </w:p>
    <w:p w14:paraId="3D82D063" w14:textId="024D11D3" w:rsidR="00FB40AE" w:rsidRDefault="00FB40AE" w:rsidP="00321306">
      <w:pPr>
        <w:pStyle w:val="Odstavecseseznamem"/>
        <w:numPr>
          <w:ilvl w:val="0"/>
          <w:numId w:val="4"/>
        </w:numPr>
      </w:pPr>
      <w:r>
        <w:t>18. 11. 2024</w:t>
      </w:r>
      <w:r w:rsidR="00BA6108">
        <w:t xml:space="preserve"> – 9:00h </w:t>
      </w:r>
    </w:p>
    <w:p w14:paraId="253A1C1A" w14:textId="77777777" w:rsidR="00591274" w:rsidRDefault="008F44C9" w:rsidP="00591274">
      <w:pPr>
        <w:pStyle w:val="Odstavecseseznamem"/>
        <w:numPr>
          <w:ilvl w:val="0"/>
          <w:numId w:val="4"/>
        </w:numPr>
      </w:pPr>
      <w:r>
        <w:t>2. 12. 2024 – 9:00h</w:t>
      </w:r>
    </w:p>
    <w:p w14:paraId="631DC747" w14:textId="7488E71D" w:rsidR="009A0B9A" w:rsidRDefault="008F44C9" w:rsidP="009A0B9A">
      <w:pPr>
        <w:pStyle w:val="Odstavecseseznamem"/>
        <w:numPr>
          <w:ilvl w:val="0"/>
          <w:numId w:val="4"/>
        </w:numPr>
      </w:pPr>
      <w:r>
        <w:t xml:space="preserve">10. 12. 2024 </w:t>
      </w:r>
      <w:r w:rsidR="00591274">
        <w:t>– 8</w:t>
      </w:r>
      <w:r>
        <w:t>:00h</w:t>
      </w:r>
      <w:r w:rsidR="007662E6">
        <w:t xml:space="preserve"> – Vánoční porada u Daňka na 8:00 h </w:t>
      </w:r>
    </w:p>
    <w:p w14:paraId="1088F273" w14:textId="06DF980A" w:rsidR="009A0B9A" w:rsidRDefault="009A0B9A" w:rsidP="00B52FDC">
      <w:r>
        <w:t>Termíny ŘV:</w:t>
      </w:r>
    </w:p>
    <w:p w14:paraId="2C467DCB" w14:textId="4000F359" w:rsidR="009A0B9A" w:rsidRPr="0096145F" w:rsidRDefault="009A0B9A" w:rsidP="009A0B9A">
      <w:pPr>
        <w:pStyle w:val="Odstavecseseznamem"/>
        <w:numPr>
          <w:ilvl w:val="0"/>
          <w:numId w:val="6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 xml:space="preserve">21.6.20204 – </w:t>
      </w:r>
      <w:r w:rsidR="00B52FDC" w:rsidRPr="0096145F">
        <w:rPr>
          <w:color w:val="DEEAF6" w:themeColor="accent1" w:themeTint="33"/>
        </w:rPr>
        <w:t xml:space="preserve">proběhl </w:t>
      </w:r>
      <w:r w:rsidRPr="0096145F">
        <w:rPr>
          <w:color w:val="DEEAF6" w:themeColor="accent1" w:themeTint="33"/>
        </w:rPr>
        <w:t>on-line</w:t>
      </w:r>
    </w:p>
    <w:p w14:paraId="459B9DF3" w14:textId="207FFCD2" w:rsidR="009A0B9A" w:rsidRDefault="007662E6" w:rsidP="009A0B9A">
      <w:pPr>
        <w:pStyle w:val="Odstavecseseznamem"/>
        <w:numPr>
          <w:ilvl w:val="0"/>
          <w:numId w:val="6"/>
        </w:numPr>
      </w:pPr>
      <w:r>
        <w:t>13</w:t>
      </w:r>
      <w:r w:rsidR="009A0B9A">
        <w:t>. 1. 2025</w:t>
      </w:r>
      <w:r>
        <w:t xml:space="preserve"> od 15:00h</w:t>
      </w:r>
    </w:p>
    <w:p w14:paraId="4F5D7A54" w14:textId="71F8BDC1" w:rsidR="00170179" w:rsidRDefault="001E1A24" w:rsidP="001E1A24">
      <w:pPr>
        <w:pStyle w:val="Odstavecseseznamem"/>
        <w:numPr>
          <w:ilvl w:val="0"/>
          <w:numId w:val="6"/>
        </w:numPr>
      </w:pPr>
      <w:r>
        <w:t>Začátek září  - text a strat. Plá</w:t>
      </w:r>
      <w:r w:rsidR="00170179">
        <w:t>n</w:t>
      </w:r>
      <w:r>
        <w:t xml:space="preserve"> a investiční priority </w:t>
      </w:r>
      <w:r w:rsidR="00170179">
        <w:t xml:space="preserve"> – on line</w:t>
      </w:r>
      <w:r>
        <w:t xml:space="preserve"> </w:t>
      </w:r>
    </w:p>
    <w:p w14:paraId="143C52A5" w14:textId="25F6BF47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  <w:r w:rsidR="001E1A24">
        <w:t>(finální verze)</w:t>
      </w:r>
    </w:p>
    <w:sectPr w:rsidR="009A0B9A" w:rsidSect="00D62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614F" w14:textId="77777777" w:rsidR="00DD6338" w:rsidRDefault="00DD6338" w:rsidP="00E91E1F">
      <w:pPr>
        <w:spacing w:after="0" w:line="240" w:lineRule="auto"/>
      </w:pPr>
      <w:r>
        <w:separator/>
      </w:r>
    </w:p>
  </w:endnote>
  <w:endnote w:type="continuationSeparator" w:id="0">
    <w:p w14:paraId="6F38A96A" w14:textId="77777777" w:rsidR="00DD6338" w:rsidRDefault="00DD6338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96145F" w:rsidRDefault="009614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36E727F0" w:rsidR="0096145F" w:rsidRDefault="009614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816">
          <w:rPr>
            <w:noProof/>
          </w:rPr>
          <w:t>5</w:t>
        </w:r>
        <w:r>
          <w:fldChar w:fldCharType="end"/>
        </w:r>
      </w:p>
    </w:sdtContent>
  </w:sdt>
  <w:p w14:paraId="7B81D100" w14:textId="77777777" w:rsidR="0096145F" w:rsidRDefault="009614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0143D92E" w:rsidR="0096145F" w:rsidRDefault="009614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816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96145F" w:rsidRDefault="0096145F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0E411" w14:textId="77777777" w:rsidR="00DD6338" w:rsidRDefault="00DD6338" w:rsidP="00E91E1F">
      <w:pPr>
        <w:spacing w:after="0" w:line="240" w:lineRule="auto"/>
      </w:pPr>
      <w:r>
        <w:separator/>
      </w:r>
    </w:p>
  </w:footnote>
  <w:footnote w:type="continuationSeparator" w:id="0">
    <w:p w14:paraId="0B212504" w14:textId="77777777" w:rsidR="00DD6338" w:rsidRDefault="00DD6338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96145F" w:rsidRDefault="009614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96145F" w:rsidRDefault="0096145F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96145F" w:rsidRDefault="0096145F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11055"/>
    <w:multiLevelType w:val="hybridMultilevel"/>
    <w:tmpl w:val="B4FE1CD6"/>
    <w:lvl w:ilvl="0" w:tplc="8584797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D25BA"/>
    <w:multiLevelType w:val="hybridMultilevel"/>
    <w:tmpl w:val="ADBA66B4"/>
    <w:lvl w:ilvl="0" w:tplc="6FCAF75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44458"/>
    <w:multiLevelType w:val="hybridMultilevel"/>
    <w:tmpl w:val="548860C8"/>
    <w:lvl w:ilvl="0" w:tplc="23DC32B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7D6F"/>
    <w:rsid w:val="00043928"/>
    <w:rsid w:val="00054942"/>
    <w:rsid w:val="000620E0"/>
    <w:rsid w:val="00064816"/>
    <w:rsid w:val="00067C05"/>
    <w:rsid w:val="00070D01"/>
    <w:rsid w:val="000E0327"/>
    <w:rsid w:val="0011150D"/>
    <w:rsid w:val="001157E8"/>
    <w:rsid w:val="00117FCD"/>
    <w:rsid w:val="00120796"/>
    <w:rsid w:val="00122597"/>
    <w:rsid w:val="0012484D"/>
    <w:rsid w:val="0015613E"/>
    <w:rsid w:val="00170179"/>
    <w:rsid w:val="00187F1F"/>
    <w:rsid w:val="001B082D"/>
    <w:rsid w:val="001C4948"/>
    <w:rsid w:val="001E1A24"/>
    <w:rsid w:val="001E5D81"/>
    <w:rsid w:val="001E62FA"/>
    <w:rsid w:val="001F5ABD"/>
    <w:rsid w:val="00216763"/>
    <w:rsid w:val="002202E3"/>
    <w:rsid w:val="0022470F"/>
    <w:rsid w:val="0025644F"/>
    <w:rsid w:val="00262E70"/>
    <w:rsid w:val="00265AE5"/>
    <w:rsid w:val="002718E7"/>
    <w:rsid w:val="002735F4"/>
    <w:rsid w:val="002A49D6"/>
    <w:rsid w:val="002B2FD1"/>
    <w:rsid w:val="002C223D"/>
    <w:rsid w:val="002C23A8"/>
    <w:rsid w:val="002C581C"/>
    <w:rsid w:val="002D5CB5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B7696"/>
    <w:rsid w:val="003D445D"/>
    <w:rsid w:val="003D5C95"/>
    <w:rsid w:val="00402E87"/>
    <w:rsid w:val="00423E98"/>
    <w:rsid w:val="00423EA2"/>
    <w:rsid w:val="0043712A"/>
    <w:rsid w:val="00475305"/>
    <w:rsid w:val="00480B89"/>
    <w:rsid w:val="004A0831"/>
    <w:rsid w:val="004A3EE0"/>
    <w:rsid w:val="00506AE7"/>
    <w:rsid w:val="005455EA"/>
    <w:rsid w:val="00550F14"/>
    <w:rsid w:val="00561152"/>
    <w:rsid w:val="00564326"/>
    <w:rsid w:val="00586908"/>
    <w:rsid w:val="00586B6C"/>
    <w:rsid w:val="00587E80"/>
    <w:rsid w:val="00591274"/>
    <w:rsid w:val="00597116"/>
    <w:rsid w:val="005B2DCA"/>
    <w:rsid w:val="005C63D5"/>
    <w:rsid w:val="005D3A9C"/>
    <w:rsid w:val="005D7B2B"/>
    <w:rsid w:val="005E5A2E"/>
    <w:rsid w:val="005F4441"/>
    <w:rsid w:val="00625B12"/>
    <w:rsid w:val="00626008"/>
    <w:rsid w:val="00631865"/>
    <w:rsid w:val="006414CE"/>
    <w:rsid w:val="006561C8"/>
    <w:rsid w:val="006658A4"/>
    <w:rsid w:val="00680D04"/>
    <w:rsid w:val="00683D8B"/>
    <w:rsid w:val="006A3FEF"/>
    <w:rsid w:val="006A518A"/>
    <w:rsid w:val="006D5F47"/>
    <w:rsid w:val="006D6720"/>
    <w:rsid w:val="006E4A1B"/>
    <w:rsid w:val="007014CC"/>
    <w:rsid w:val="007028B9"/>
    <w:rsid w:val="00705B35"/>
    <w:rsid w:val="00710C2C"/>
    <w:rsid w:val="007215ED"/>
    <w:rsid w:val="00736E9C"/>
    <w:rsid w:val="0074177A"/>
    <w:rsid w:val="00744BD6"/>
    <w:rsid w:val="007471EE"/>
    <w:rsid w:val="007638E9"/>
    <w:rsid w:val="007662E6"/>
    <w:rsid w:val="00771248"/>
    <w:rsid w:val="00781F0F"/>
    <w:rsid w:val="007A5DE3"/>
    <w:rsid w:val="007B0FAE"/>
    <w:rsid w:val="007C592A"/>
    <w:rsid w:val="007D2BAA"/>
    <w:rsid w:val="007E1409"/>
    <w:rsid w:val="007E681E"/>
    <w:rsid w:val="007F6EC9"/>
    <w:rsid w:val="008069EC"/>
    <w:rsid w:val="008207AF"/>
    <w:rsid w:val="0082641E"/>
    <w:rsid w:val="008273B3"/>
    <w:rsid w:val="00844570"/>
    <w:rsid w:val="0085283D"/>
    <w:rsid w:val="00852C1B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145F"/>
    <w:rsid w:val="00961FF5"/>
    <w:rsid w:val="009634D2"/>
    <w:rsid w:val="0096613C"/>
    <w:rsid w:val="00966527"/>
    <w:rsid w:val="009710AC"/>
    <w:rsid w:val="00972056"/>
    <w:rsid w:val="0097643B"/>
    <w:rsid w:val="00981C47"/>
    <w:rsid w:val="009A0B9A"/>
    <w:rsid w:val="009B4DAF"/>
    <w:rsid w:val="009D17C2"/>
    <w:rsid w:val="00A14D71"/>
    <w:rsid w:val="00A404EA"/>
    <w:rsid w:val="00A46313"/>
    <w:rsid w:val="00A520E2"/>
    <w:rsid w:val="00A74506"/>
    <w:rsid w:val="00A95AA7"/>
    <w:rsid w:val="00AD5E24"/>
    <w:rsid w:val="00AE53DD"/>
    <w:rsid w:val="00AE5825"/>
    <w:rsid w:val="00B160AD"/>
    <w:rsid w:val="00B51C4B"/>
    <w:rsid w:val="00B52FDC"/>
    <w:rsid w:val="00B562DF"/>
    <w:rsid w:val="00B61859"/>
    <w:rsid w:val="00B72D09"/>
    <w:rsid w:val="00B86685"/>
    <w:rsid w:val="00BA6108"/>
    <w:rsid w:val="00BA66CB"/>
    <w:rsid w:val="00BC740F"/>
    <w:rsid w:val="00BD01C5"/>
    <w:rsid w:val="00BE5F0E"/>
    <w:rsid w:val="00BF5312"/>
    <w:rsid w:val="00BF5E6F"/>
    <w:rsid w:val="00C030E3"/>
    <w:rsid w:val="00C16A94"/>
    <w:rsid w:val="00C55372"/>
    <w:rsid w:val="00C80D7D"/>
    <w:rsid w:val="00C826DC"/>
    <w:rsid w:val="00C85838"/>
    <w:rsid w:val="00C86C69"/>
    <w:rsid w:val="00C9570C"/>
    <w:rsid w:val="00CC2514"/>
    <w:rsid w:val="00D01B42"/>
    <w:rsid w:val="00D15DE0"/>
    <w:rsid w:val="00D24550"/>
    <w:rsid w:val="00D62128"/>
    <w:rsid w:val="00D643FE"/>
    <w:rsid w:val="00D80B15"/>
    <w:rsid w:val="00D82A15"/>
    <w:rsid w:val="00DA1730"/>
    <w:rsid w:val="00DB5695"/>
    <w:rsid w:val="00DB79BD"/>
    <w:rsid w:val="00DD6338"/>
    <w:rsid w:val="00DE42DF"/>
    <w:rsid w:val="00DF35A8"/>
    <w:rsid w:val="00DF638D"/>
    <w:rsid w:val="00E02CD0"/>
    <w:rsid w:val="00E206A2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E467A"/>
    <w:rsid w:val="00F07FFD"/>
    <w:rsid w:val="00F116F4"/>
    <w:rsid w:val="00F129B5"/>
    <w:rsid w:val="00F22D3C"/>
    <w:rsid w:val="00F37D3D"/>
    <w:rsid w:val="00F41E00"/>
    <w:rsid w:val="00F575CA"/>
    <w:rsid w:val="00F60C62"/>
    <w:rsid w:val="00F827AB"/>
    <w:rsid w:val="00F942D5"/>
    <w:rsid w:val="00FA6FC8"/>
    <w:rsid w:val="00FB1E38"/>
    <w:rsid w:val="00FB40AE"/>
    <w:rsid w:val="00FC0999"/>
    <w:rsid w:val="00FC743D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5</Pages>
  <Words>766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33</cp:revision>
  <cp:lastPrinted>2024-11-01T13:41:00Z</cp:lastPrinted>
  <dcterms:created xsi:type="dcterms:W3CDTF">2024-08-27T12:52:00Z</dcterms:created>
  <dcterms:modified xsi:type="dcterms:W3CDTF">2024-11-06T09:05:00Z</dcterms:modified>
</cp:coreProperties>
</file>