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3ED5" w14:textId="77777777" w:rsidR="009D3DA6" w:rsidRDefault="009D3DA6">
      <w:pPr>
        <w:pStyle w:val="Zhlav"/>
        <w:rPr>
          <w:rFonts w:ascii="CG Times" w:hAnsi="CG Times"/>
          <w:sz w:val="2"/>
          <w:szCs w:val="2"/>
        </w:rPr>
      </w:pPr>
    </w:p>
    <w:p w14:paraId="4747539C" w14:textId="77777777" w:rsidR="009D3DA6" w:rsidRDefault="00282BF6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7225BC" wp14:editId="7D1E836C">
            <wp:simplePos x="0" y="0"/>
            <wp:positionH relativeFrom="column">
              <wp:posOffset>13334</wp:posOffset>
            </wp:positionH>
            <wp:positionV relativeFrom="paragraph">
              <wp:posOffset>1269</wp:posOffset>
            </wp:positionV>
            <wp:extent cx="1410969" cy="327659"/>
            <wp:effectExtent l="0" t="0" r="0" b="0"/>
            <wp:wrapTight wrapText="bothSides">
              <wp:wrapPolygon edited="1">
                <wp:start x="-203" y="0"/>
                <wp:lineTo x="-203" y="21159"/>
                <wp:lineTo x="21700" y="21159"/>
                <wp:lineTo x="21700" y="0"/>
                <wp:lineTo x="-203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4109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odbor sociální</w:t>
      </w:r>
    </w:p>
    <w:p w14:paraId="165F6689" w14:textId="77777777" w:rsidR="009D3DA6" w:rsidRDefault="00282BF6">
      <w:pPr>
        <w:ind w:left="426"/>
        <w:jc w:val="right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oddělení sociálních služeb</w:t>
      </w:r>
    </w:p>
    <w:p w14:paraId="64ED4798" w14:textId="77777777" w:rsidR="009D3DA6" w:rsidRDefault="009D3DA6">
      <w:pPr>
        <w:ind w:left="426" w:right="283"/>
        <w:rPr>
          <w:rFonts w:ascii="Arial" w:hAnsi="Arial"/>
          <w:b/>
          <w:bCs/>
          <w:sz w:val="4"/>
          <w:szCs w:val="4"/>
        </w:rPr>
      </w:pPr>
    </w:p>
    <w:p w14:paraId="7DE08A66" w14:textId="77777777" w:rsidR="009D3DA6" w:rsidRDefault="00282BF6">
      <w:pPr>
        <w:pBdr>
          <w:top w:val="single" w:sz="4" w:space="1" w:color="000000"/>
        </w:pBdr>
        <w:tabs>
          <w:tab w:val="left" w:pos="52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A2A78BF" w14:textId="77777777" w:rsidR="009D3DA6" w:rsidRDefault="00282BF6">
      <w:pPr>
        <w:pBdr>
          <w:top w:val="single" w:sz="4" w:space="1" w:color="000000"/>
        </w:pBdr>
        <w:tabs>
          <w:tab w:val="left" w:pos="5220"/>
        </w:tabs>
        <w:jc w:val="both"/>
      </w:pPr>
      <w:r>
        <w:t xml:space="preserve">                                  </w:t>
      </w:r>
    </w:p>
    <w:p w14:paraId="3A66FD72" w14:textId="77777777" w:rsidR="009D3DA6" w:rsidRDefault="00282BF6">
      <w:pPr>
        <w:tabs>
          <w:tab w:val="left" w:pos="7200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Rozvoz obědů v Otrokovicích</w:t>
      </w:r>
    </w:p>
    <w:p w14:paraId="1C15D1E3" w14:textId="77777777" w:rsidR="009D3DA6" w:rsidRDefault="009D3DA6">
      <w:pPr>
        <w:tabs>
          <w:tab w:val="left" w:pos="7200"/>
        </w:tabs>
        <w:jc w:val="both"/>
        <w:rPr>
          <w:rFonts w:ascii="Arial" w:hAnsi="Arial"/>
          <w:b/>
          <w:sz w:val="22"/>
        </w:rPr>
      </w:pPr>
    </w:p>
    <w:p w14:paraId="0C21B248" w14:textId="77777777" w:rsidR="009D3DA6" w:rsidRDefault="009D3DA6">
      <w:pPr>
        <w:tabs>
          <w:tab w:val="left" w:pos="7200"/>
        </w:tabs>
        <w:jc w:val="both"/>
        <w:rPr>
          <w:rFonts w:ascii="Arial" w:hAnsi="Arial"/>
          <w:b/>
          <w:sz w:val="22"/>
        </w:rPr>
      </w:pPr>
    </w:p>
    <w:p w14:paraId="03C12C35" w14:textId="77777777" w:rsidR="009D3DA6" w:rsidRDefault="00282BF6">
      <w:pPr>
        <w:tabs>
          <w:tab w:val="left" w:pos="7200"/>
        </w:tabs>
        <w:rPr>
          <w:rFonts w:ascii="Arial" w:hAnsi="Arial"/>
          <w:b/>
          <w:i/>
          <w:color w:val="FF00FF"/>
          <w:u w:val="single"/>
        </w:rPr>
      </w:pPr>
      <w:r>
        <w:rPr>
          <w:rFonts w:ascii="Arial" w:hAnsi="Arial"/>
          <w:b/>
          <w:u w:val="single"/>
        </w:rPr>
        <w:t xml:space="preserve">Pečovatelská služba SENIOR Otrokovice </w:t>
      </w:r>
    </w:p>
    <w:p w14:paraId="24C99BA3" w14:textId="77777777" w:rsidR="009D3DA6" w:rsidRDefault="00282BF6">
      <w:pPr>
        <w:tabs>
          <w:tab w:val="left" w:pos="1276"/>
          <w:tab w:val="left" w:pos="7200"/>
        </w:tabs>
        <w:outlineLvl w:val="0"/>
        <w:rPr>
          <w:rStyle w:val="barvatxt"/>
          <w:rFonts w:ascii="Arial" w:hAnsi="Arial"/>
          <w:sz w:val="22"/>
        </w:rPr>
      </w:pPr>
      <w:r>
        <w:rPr>
          <w:rStyle w:val="barvatxt"/>
          <w:rFonts w:ascii="Arial" w:hAnsi="Arial"/>
          <w:b/>
          <w:sz w:val="22"/>
        </w:rPr>
        <w:t>Adresa: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  <w:t>Nivy 283, 765 02 Otrokovice</w:t>
      </w:r>
    </w:p>
    <w:p w14:paraId="02DE3EBB" w14:textId="18580B34" w:rsidR="00CD268A" w:rsidRDefault="00282BF6">
      <w:pPr>
        <w:tabs>
          <w:tab w:val="left" w:pos="1276"/>
          <w:tab w:val="left" w:pos="7200"/>
        </w:tabs>
        <w:rPr>
          <w:rStyle w:val="bold"/>
          <w:rFonts w:ascii="Arial" w:hAnsi="Arial"/>
          <w:sz w:val="22"/>
        </w:rPr>
      </w:pPr>
      <w:r>
        <w:rPr>
          <w:rStyle w:val="barvatxt"/>
          <w:rFonts w:ascii="Arial" w:hAnsi="Arial"/>
          <w:b/>
          <w:sz w:val="22"/>
        </w:rPr>
        <w:t>Vedoucí: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r w:rsidR="00403FD6" w:rsidRPr="00CD268A">
        <w:rPr>
          <w:rStyle w:val="bold"/>
          <w:rFonts w:ascii="Arial" w:hAnsi="Arial"/>
          <w:sz w:val="22"/>
        </w:rPr>
        <w:t xml:space="preserve">Bc. Anna </w:t>
      </w:r>
      <w:proofErr w:type="spellStart"/>
      <w:r w:rsidR="00403FD6" w:rsidRPr="00CD268A">
        <w:rPr>
          <w:rStyle w:val="bold"/>
          <w:rFonts w:ascii="Arial" w:hAnsi="Arial"/>
          <w:sz w:val="22"/>
        </w:rPr>
        <w:t>Dudíková</w:t>
      </w:r>
      <w:proofErr w:type="spellEnd"/>
      <w:r w:rsidRPr="00CD268A">
        <w:rPr>
          <w:rFonts w:ascii="Arial" w:hAnsi="Arial"/>
          <w:sz w:val="22"/>
        </w:rPr>
        <w:br/>
      </w:r>
      <w:r>
        <w:rPr>
          <w:rStyle w:val="barvatxt"/>
          <w:rFonts w:ascii="Arial" w:hAnsi="Arial"/>
          <w:b/>
          <w:sz w:val="22"/>
        </w:rPr>
        <w:t>Telefon: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  <w:t>576 771</w:t>
      </w:r>
      <w:r w:rsidR="00CD268A">
        <w:rPr>
          <w:rStyle w:val="barvatxt"/>
          <w:rFonts w:ascii="Arial" w:hAnsi="Arial"/>
          <w:sz w:val="22"/>
        </w:rPr>
        <w:t> </w:t>
      </w:r>
      <w:r>
        <w:rPr>
          <w:rStyle w:val="barvatxt"/>
          <w:rFonts w:ascii="Arial" w:hAnsi="Arial"/>
          <w:sz w:val="22"/>
        </w:rPr>
        <w:t>680</w:t>
      </w:r>
    </w:p>
    <w:p w14:paraId="65648066" w14:textId="6059AF94" w:rsidR="009D3DA6" w:rsidRDefault="00CD268A">
      <w:pPr>
        <w:tabs>
          <w:tab w:val="left" w:pos="1276"/>
          <w:tab w:val="left" w:pos="7200"/>
        </w:tabs>
        <w:rPr>
          <w:rStyle w:val="bold"/>
          <w:rFonts w:ascii="Arial" w:hAnsi="Arial"/>
          <w:sz w:val="22"/>
        </w:rPr>
      </w:pPr>
      <w:r>
        <w:rPr>
          <w:rStyle w:val="barvatxt"/>
          <w:rFonts w:ascii="Arial" w:hAnsi="Arial"/>
          <w:b/>
          <w:sz w:val="22"/>
        </w:rPr>
        <w:t>M</w:t>
      </w:r>
      <w:r w:rsidR="00282BF6">
        <w:rPr>
          <w:rStyle w:val="barvatxt"/>
          <w:rFonts w:ascii="Arial" w:hAnsi="Arial"/>
          <w:b/>
          <w:sz w:val="22"/>
        </w:rPr>
        <w:t>obil:</w:t>
      </w:r>
      <w:r w:rsidR="00282BF6">
        <w:rPr>
          <w:rStyle w:val="barvatxt"/>
          <w:rFonts w:ascii="Arial" w:hAnsi="Arial"/>
          <w:sz w:val="22"/>
        </w:rPr>
        <w:t> </w:t>
      </w:r>
      <w:r>
        <w:rPr>
          <w:rStyle w:val="barvatxt"/>
          <w:rFonts w:ascii="Arial" w:hAnsi="Arial"/>
          <w:sz w:val="22"/>
        </w:rPr>
        <w:tab/>
      </w:r>
      <w:r w:rsidR="00282BF6">
        <w:rPr>
          <w:rStyle w:val="bold"/>
          <w:rFonts w:ascii="Arial" w:hAnsi="Arial"/>
          <w:sz w:val="22"/>
        </w:rPr>
        <w:t>774 558 143</w:t>
      </w:r>
    </w:p>
    <w:p w14:paraId="5B9EAE22" w14:textId="5098FED2" w:rsidR="009D3DA6" w:rsidRDefault="00282BF6">
      <w:pPr>
        <w:tabs>
          <w:tab w:val="left" w:pos="1276"/>
          <w:tab w:val="left" w:pos="7200"/>
        </w:tabs>
        <w:rPr>
          <w:rFonts w:ascii="Arial" w:hAnsi="Arial"/>
          <w:sz w:val="22"/>
        </w:rPr>
      </w:pPr>
      <w:r>
        <w:rPr>
          <w:rStyle w:val="bold"/>
          <w:rFonts w:ascii="Arial" w:hAnsi="Arial"/>
          <w:b/>
          <w:sz w:val="22"/>
        </w:rPr>
        <w:t>E-mail: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hyperlink r:id="rId8" w:history="1">
        <w:r w:rsidR="00264E41"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dudikova@senior.otrokovice.cz</w:t>
        </w:r>
      </w:hyperlink>
    </w:p>
    <w:p w14:paraId="718B2976" w14:textId="77777777" w:rsidR="009D3DA6" w:rsidRDefault="00282BF6">
      <w:pPr>
        <w:tabs>
          <w:tab w:val="left" w:pos="1276"/>
          <w:tab w:val="left" w:pos="7200"/>
        </w:tabs>
        <w:rPr>
          <w:rStyle w:val="barvatxt"/>
          <w:rFonts w:ascii="Arial" w:hAnsi="Arial"/>
          <w:color w:val="800080"/>
          <w:sz w:val="22"/>
        </w:rPr>
      </w:pPr>
      <w:r>
        <w:rPr>
          <w:rStyle w:val="barvatxt"/>
          <w:rFonts w:ascii="Arial" w:hAnsi="Arial"/>
          <w:b/>
          <w:sz w:val="22"/>
        </w:rPr>
        <w:t>Web: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hyperlink r:id="rId9" w:history="1"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www.sen</w:t>
        </w:r>
        <w:bookmarkStart w:id="0" w:name="_Hlt286143187"/>
        <w:bookmarkStart w:id="1" w:name="_Hlt286143188"/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i</w:t>
        </w:r>
        <w:bookmarkEnd w:id="0"/>
        <w:bookmarkEnd w:id="1"/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o</w:t>
        </w:r>
        <w:bookmarkStart w:id="2" w:name="_Hlt285720181"/>
        <w:bookmarkStart w:id="3" w:name="_Hlt285720182"/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r</w:t>
        </w:r>
        <w:bookmarkEnd w:id="2"/>
        <w:bookmarkEnd w:id="3"/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-otroko</w:t>
        </w:r>
        <w:bookmarkStart w:id="4" w:name="_Hlt286143825"/>
        <w:bookmarkStart w:id="5" w:name="_Hlt286143826"/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v</w:t>
        </w:r>
        <w:bookmarkEnd w:id="4"/>
        <w:bookmarkEnd w:id="5"/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ice.cz</w:t>
        </w:r>
      </w:hyperlink>
    </w:p>
    <w:p w14:paraId="02C28F47" w14:textId="155B6DD0" w:rsidR="009D3DA6" w:rsidRDefault="00282BF6">
      <w:pPr>
        <w:tabs>
          <w:tab w:val="left" w:pos="1276"/>
          <w:tab w:val="left" w:pos="7200"/>
        </w:tabs>
        <w:jc w:val="both"/>
        <w:rPr>
          <w:rStyle w:val="barvatxt"/>
          <w:rFonts w:ascii="Arial" w:hAnsi="Arial"/>
          <w:b/>
          <w:color w:val="FF00FF"/>
          <w:sz w:val="22"/>
        </w:rPr>
      </w:pPr>
      <w:r>
        <w:rPr>
          <w:rStyle w:val="barvatxt"/>
          <w:rFonts w:ascii="Arial" w:hAnsi="Arial"/>
          <w:sz w:val="22"/>
        </w:rPr>
        <w:t xml:space="preserve">Pečovatelská služba SENIOR rozváží obědy každý den uživatelům pečovatelské služby. Cena oběda </w:t>
      </w:r>
      <w:r w:rsidRPr="008A11F0">
        <w:rPr>
          <w:rStyle w:val="barvatxt"/>
          <w:rFonts w:ascii="Arial" w:hAnsi="Arial"/>
          <w:sz w:val="22"/>
        </w:rPr>
        <w:t xml:space="preserve">je </w:t>
      </w:r>
      <w:r w:rsidR="00D3050E" w:rsidRPr="00CD268A">
        <w:rPr>
          <w:rStyle w:val="barvatxt"/>
          <w:rFonts w:ascii="Arial" w:hAnsi="Arial"/>
          <w:b/>
          <w:bCs/>
          <w:sz w:val="22"/>
        </w:rPr>
        <w:t>75</w:t>
      </w:r>
      <w:r w:rsidRPr="00CD268A">
        <w:rPr>
          <w:rStyle w:val="barvatxt"/>
          <w:rFonts w:ascii="Arial" w:hAnsi="Arial"/>
          <w:sz w:val="22"/>
        </w:rPr>
        <w:t xml:space="preserve"> Kč</w:t>
      </w:r>
      <w:r>
        <w:rPr>
          <w:rStyle w:val="barvatxt"/>
          <w:rFonts w:ascii="Arial" w:hAnsi="Arial"/>
          <w:sz w:val="22"/>
        </w:rPr>
        <w:t xml:space="preserve">, rozváží se obědy ze SENIORU C. Dovoz oběda do domů s pečovatelskou službou stojí od 1.4.2012 15 Kč, rozvoz do ostatních domácností stojí 20 Kč. V nabídce je pouze jedno jídlo, některé dny možnost výběru ze dvou jídel (není stanoveno přesně). </w:t>
      </w:r>
      <w:r>
        <w:rPr>
          <w:rFonts w:ascii="Arial" w:hAnsi="Arial"/>
          <w:sz w:val="22"/>
        </w:rPr>
        <w:t xml:space="preserve">Pečovatelská služba SENIOR vozí obědy jen lidem, kteří potřebují i její další služby, úhrada za tyto další služby se řídí platným sazebníkem Pečovatelské služby SENIOR. </w:t>
      </w:r>
    </w:p>
    <w:p w14:paraId="7CFF508F" w14:textId="77777777" w:rsidR="009D3DA6" w:rsidRDefault="009D3DA6">
      <w:pPr>
        <w:tabs>
          <w:tab w:val="left" w:pos="7200"/>
        </w:tabs>
        <w:jc w:val="both"/>
        <w:rPr>
          <w:rFonts w:ascii="Arial" w:hAnsi="Arial"/>
          <w:color w:val="FF00FF"/>
          <w:sz w:val="22"/>
        </w:rPr>
      </w:pPr>
    </w:p>
    <w:p w14:paraId="69C27FE0" w14:textId="77777777" w:rsidR="009D3DA6" w:rsidRDefault="009D3DA6">
      <w:pPr>
        <w:tabs>
          <w:tab w:val="left" w:pos="7200"/>
        </w:tabs>
        <w:jc w:val="both"/>
        <w:rPr>
          <w:rFonts w:ascii="Arial" w:hAnsi="Arial"/>
          <w:color w:val="FF00FF"/>
          <w:sz w:val="22"/>
        </w:rPr>
      </w:pPr>
    </w:p>
    <w:p w14:paraId="65B0A3F1" w14:textId="77777777" w:rsidR="009D3DA6" w:rsidRDefault="00282BF6">
      <w:pPr>
        <w:tabs>
          <w:tab w:val="left" w:pos="72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Charitní pečovatelská služba </w:t>
      </w:r>
    </w:p>
    <w:p w14:paraId="448E4026" w14:textId="77777777" w:rsidR="009D3DA6" w:rsidRDefault="00282BF6">
      <w:pPr>
        <w:tabs>
          <w:tab w:val="left" w:pos="1276"/>
          <w:tab w:val="left" w:pos="720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Adresa: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Na Uličce 1617, 765 02 Otrokovice</w:t>
      </w:r>
    </w:p>
    <w:p w14:paraId="203FC55A" w14:textId="77777777" w:rsidR="009D3DA6" w:rsidRDefault="00282BF6">
      <w:pPr>
        <w:tabs>
          <w:tab w:val="left" w:pos="1276"/>
          <w:tab w:val="left" w:pos="7200"/>
        </w:tabs>
        <w:outlineLvl w:val="0"/>
        <w:rPr>
          <w:rStyle w:val="barvatxt"/>
          <w:rFonts w:ascii="Arial" w:hAnsi="Arial"/>
          <w:sz w:val="22"/>
        </w:rPr>
      </w:pPr>
      <w:r>
        <w:rPr>
          <w:rStyle w:val="barvatxt"/>
          <w:rFonts w:ascii="Arial" w:hAnsi="Arial"/>
          <w:b/>
          <w:sz w:val="22"/>
        </w:rPr>
        <w:t xml:space="preserve">Vedoucí: </w:t>
      </w:r>
      <w:r>
        <w:rPr>
          <w:rStyle w:val="barvatxt"/>
          <w:rFonts w:ascii="Arial" w:hAnsi="Arial"/>
          <w:b/>
          <w:sz w:val="22"/>
        </w:rPr>
        <w:tab/>
      </w:r>
      <w:r w:rsidRPr="00CD268A">
        <w:rPr>
          <w:rStyle w:val="barvatxt"/>
          <w:rFonts w:ascii="Arial" w:hAnsi="Arial"/>
          <w:bCs/>
          <w:sz w:val="22"/>
        </w:rPr>
        <w:t xml:space="preserve">Bc. Jana </w:t>
      </w:r>
      <w:proofErr w:type="spellStart"/>
      <w:r w:rsidRPr="00CD268A">
        <w:rPr>
          <w:rStyle w:val="barvatxt"/>
          <w:rFonts w:ascii="Arial" w:hAnsi="Arial"/>
          <w:bCs/>
          <w:sz w:val="22"/>
        </w:rPr>
        <w:t>Šuranská</w:t>
      </w:r>
      <w:proofErr w:type="spellEnd"/>
      <w:r w:rsidRPr="00CD268A">
        <w:rPr>
          <w:rStyle w:val="barvatxt"/>
          <w:rFonts w:ascii="Arial" w:hAnsi="Arial"/>
          <w:bCs/>
          <w:sz w:val="22"/>
        </w:rPr>
        <w:t xml:space="preserve">, </w:t>
      </w:r>
      <w:proofErr w:type="spellStart"/>
      <w:r w:rsidRPr="00CD268A">
        <w:rPr>
          <w:rStyle w:val="barvatxt"/>
          <w:rFonts w:ascii="Arial" w:hAnsi="Arial"/>
          <w:bCs/>
          <w:sz w:val="22"/>
        </w:rPr>
        <w:t>DiS</w:t>
      </w:r>
      <w:proofErr w:type="spellEnd"/>
      <w:r w:rsidRPr="00CD268A">
        <w:rPr>
          <w:rStyle w:val="barvatxt"/>
          <w:rFonts w:ascii="Arial" w:hAnsi="Arial"/>
          <w:bCs/>
          <w:sz w:val="22"/>
        </w:rPr>
        <w:t>.</w:t>
      </w:r>
    </w:p>
    <w:p w14:paraId="69039E95" w14:textId="33354AF9" w:rsidR="00CD268A" w:rsidRDefault="00282BF6">
      <w:pPr>
        <w:tabs>
          <w:tab w:val="left" w:pos="1276"/>
          <w:tab w:val="left" w:pos="7200"/>
        </w:tabs>
        <w:rPr>
          <w:rStyle w:val="barvatxt"/>
          <w:rFonts w:ascii="Arial" w:hAnsi="Arial"/>
          <w:sz w:val="22"/>
        </w:rPr>
      </w:pPr>
      <w:proofErr w:type="gramStart"/>
      <w:r>
        <w:rPr>
          <w:rStyle w:val="barvatxt"/>
          <w:rFonts w:ascii="Arial" w:hAnsi="Arial"/>
          <w:b/>
          <w:sz w:val="22"/>
        </w:rPr>
        <w:t xml:space="preserve">Telefon: 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proofErr w:type="gramEnd"/>
      <w:r>
        <w:rPr>
          <w:rStyle w:val="barvatxt"/>
          <w:rFonts w:ascii="Arial" w:hAnsi="Arial"/>
          <w:sz w:val="22"/>
        </w:rPr>
        <w:t>576 771</w:t>
      </w:r>
      <w:r w:rsidR="00CD268A">
        <w:rPr>
          <w:rStyle w:val="barvatxt"/>
          <w:rFonts w:ascii="Arial" w:hAnsi="Arial"/>
          <w:sz w:val="22"/>
        </w:rPr>
        <w:t> </w:t>
      </w:r>
      <w:r>
        <w:rPr>
          <w:rStyle w:val="barvatxt"/>
          <w:rFonts w:ascii="Arial" w:hAnsi="Arial"/>
          <w:sz w:val="22"/>
        </w:rPr>
        <w:t>535</w:t>
      </w:r>
    </w:p>
    <w:p w14:paraId="4982D57A" w14:textId="6901115A" w:rsidR="009D3DA6" w:rsidRDefault="00CD268A">
      <w:pPr>
        <w:tabs>
          <w:tab w:val="left" w:pos="1276"/>
          <w:tab w:val="left" w:pos="7200"/>
        </w:tabs>
        <w:rPr>
          <w:rStyle w:val="barvatxt"/>
          <w:rFonts w:ascii="Arial" w:hAnsi="Arial"/>
          <w:sz w:val="22"/>
        </w:rPr>
      </w:pPr>
      <w:r>
        <w:rPr>
          <w:rStyle w:val="barvatxt"/>
          <w:rFonts w:ascii="Arial" w:hAnsi="Arial"/>
          <w:b/>
          <w:sz w:val="22"/>
        </w:rPr>
        <w:t>M</w:t>
      </w:r>
      <w:r w:rsidR="00282BF6">
        <w:rPr>
          <w:rStyle w:val="barvatxt"/>
          <w:rFonts w:ascii="Arial" w:hAnsi="Arial"/>
          <w:b/>
          <w:sz w:val="22"/>
        </w:rPr>
        <w:t>obil:</w:t>
      </w:r>
      <w:r w:rsidR="00282BF6">
        <w:rPr>
          <w:rStyle w:val="barvatxt"/>
          <w:rFonts w:ascii="Arial" w:hAnsi="Arial"/>
          <w:sz w:val="22"/>
        </w:rPr>
        <w:t xml:space="preserve"> 739 139 323</w:t>
      </w:r>
    </w:p>
    <w:p w14:paraId="3B44839C" w14:textId="77777777" w:rsidR="009D3DA6" w:rsidRPr="00CD268A" w:rsidRDefault="00282BF6">
      <w:pPr>
        <w:tabs>
          <w:tab w:val="left" w:pos="1276"/>
          <w:tab w:val="left" w:pos="7200"/>
        </w:tabs>
        <w:rPr>
          <w:rFonts w:ascii="Arial" w:hAnsi="Arial"/>
          <w:sz w:val="22"/>
        </w:rPr>
      </w:pPr>
      <w:proofErr w:type="gramStart"/>
      <w:r>
        <w:rPr>
          <w:rStyle w:val="barvatxt"/>
          <w:rFonts w:ascii="Arial" w:hAnsi="Arial"/>
          <w:b/>
          <w:sz w:val="22"/>
        </w:rPr>
        <w:t>E- mail</w:t>
      </w:r>
      <w:proofErr w:type="gramEnd"/>
      <w:r>
        <w:rPr>
          <w:rStyle w:val="barvatxt"/>
          <w:rFonts w:ascii="Arial" w:hAnsi="Arial"/>
          <w:b/>
          <w:sz w:val="22"/>
        </w:rPr>
        <w:t>: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r w:rsidRPr="00CD268A">
        <w:rPr>
          <w:rStyle w:val="barvatxt"/>
          <w:rFonts w:ascii="Arial" w:hAnsi="Arial"/>
          <w:sz w:val="22"/>
          <w:u w:val="single"/>
        </w:rPr>
        <w:t>ch</w:t>
      </w:r>
      <w:hyperlink r:id="rId10" w:history="1"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ps@otrokovice.charita.cz</w:t>
        </w:r>
      </w:hyperlink>
    </w:p>
    <w:p w14:paraId="0E03A007" w14:textId="7399388B" w:rsidR="00E43A1A" w:rsidRPr="00CD268A" w:rsidRDefault="00282BF6">
      <w:pPr>
        <w:tabs>
          <w:tab w:val="left" w:pos="1276"/>
          <w:tab w:val="left" w:pos="7200"/>
        </w:tabs>
        <w:rPr>
          <w:rFonts w:ascii="Arial" w:hAnsi="Arial"/>
          <w:sz w:val="22"/>
          <w:u w:val="single"/>
        </w:rPr>
      </w:pPr>
      <w:r w:rsidRPr="00CD268A">
        <w:rPr>
          <w:rStyle w:val="barvatxt"/>
          <w:rFonts w:ascii="Arial" w:hAnsi="Arial"/>
          <w:b/>
          <w:sz w:val="22"/>
        </w:rPr>
        <w:t>Web:</w:t>
      </w:r>
      <w:r w:rsidRPr="00CD268A">
        <w:rPr>
          <w:rStyle w:val="barvatxt"/>
          <w:rFonts w:ascii="Arial" w:hAnsi="Arial"/>
          <w:sz w:val="22"/>
        </w:rPr>
        <w:t xml:space="preserve"> </w:t>
      </w:r>
      <w:r w:rsidRPr="00CD268A">
        <w:rPr>
          <w:rStyle w:val="barvatxt"/>
          <w:rFonts w:ascii="Arial" w:hAnsi="Arial"/>
          <w:sz w:val="22"/>
        </w:rPr>
        <w:tab/>
      </w:r>
      <w:r w:rsidR="00E43A1A" w:rsidRPr="00CD268A">
        <w:rPr>
          <w:rStyle w:val="barvatxt"/>
          <w:rFonts w:ascii="Arial" w:hAnsi="Arial"/>
          <w:sz w:val="22"/>
          <w:u w:val="single"/>
        </w:rPr>
        <w:t>www.otrokovice.charita.cz</w:t>
      </w:r>
    </w:p>
    <w:p w14:paraId="31B24869" w14:textId="04B227F8" w:rsidR="009D3DA6" w:rsidRDefault="00282BF6">
      <w:pPr>
        <w:shd w:val="clear" w:color="auto" w:fill="FFFFFF"/>
        <w:tabs>
          <w:tab w:val="left" w:pos="1276"/>
        </w:tabs>
        <w:jc w:val="both"/>
        <w:rPr>
          <w:rFonts w:ascii="Arial" w:hAnsi="Arial"/>
          <w:b/>
          <w:color w:val="FF00FF"/>
          <w:sz w:val="22"/>
        </w:rPr>
      </w:pPr>
      <w:r>
        <w:rPr>
          <w:rStyle w:val="barvatxt"/>
          <w:rFonts w:ascii="Arial" w:hAnsi="Arial"/>
          <w:sz w:val="22"/>
        </w:rPr>
        <w:t xml:space="preserve">Charitní pečovatelská služba rozváží obědy od pondělí do pátku uživatelům pečovatelské služby. Individuálně lze domluvit i dovoz o víkendech. Cena oběda je </w:t>
      </w:r>
      <w:r w:rsidR="005F722E" w:rsidRPr="005F722E">
        <w:rPr>
          <w:rStyle w:val="barvatxt"/>
          <w:rFonts w:ascii="Arial" w:hAnsi="Arial"/>
          <w:color w:val="FF0000"/>
          <w:sz w:val="22"/>
        </w:rPr>
        <w:t>75</w:t>
      </w:r>
      <w:r>
        <w:rPr>
          <w:rStyle w:val="barvatxt"/>
          <w:rFonts w:ascii="Arial" w:hAnsi="Arial"/>
          <w:sz w:val="22"/>
        </w:rPr>
        <w:t xml:space="preserve"> Kč, dovoz stojí </w:t>
      </w:r>
      <w:r w:rsidRPr="005F722E">
        <w:rPr>
          <w:rStyle w:val="barvatxt"/>
          <w:rFonts w:ascii="Arial" w:hAnsi="Arial"/>
          <w:b/>
          <w:color w:val="FF0000"/>
          <w:sz w:val="22"/>
        </w:rPr>
        <w:t>2</w:t>
      </w:r>
      <w:r w:rsidR="005F722E" w:rsidRPr="005F722E">
        <w:rPr>
          <w:rStyle w:val="barvatxt"/>
          <w:rFonts w:ascii="Arial" w:hAnsi="Arial"/>
          <w:b/>
          <w:color w:val="FF0000"/>
          <w:sz w:val="22"/>
        </w:rPr>
        <w:t>5</w:t>
      </w:r>
      <w:r w:rsidRPr="005F722E">
        <w:rPr>
          <w:rStyle w:val="barvatxt"/>
          <w:rFonts w:ascii="Arial" w:hAnsi="Arial"/>
          <w:b/>
          <w:color w:val="FF0000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 xml:space="preserve">Kč. Lze vybírat ze čtyř druhů jídel. </w:t>
      </w:r>
      <w:r>
        <w:rPr>
          <w:rFonts w:ascii="Arial" w:hAnsi="Arial"/>
          <w:sz w:val="22"/>
        </w:rPr>
        <w:t>Charitní pečovatelská služba vozí obědy jen lidem, kteří potřebují i další služby spojené s podáním oběda (příprava stravy, krmení atd.), úhrada za tyto další služby se řídí platným sazebníkem Charitní pečovatelské služby.</w:t>
      </w:r>
    </w:p>
    <w:p w14:paraId="1F90B49F" w14:textId="77777777" w:rsidR="009D3DA6" w:rsidRDefault="009D3DA6">
      <w:pPr>
        <w:tabs>
          <w:tab w:val="left" w:pos="7200"/>
        </w:tabs>
        <w:jc w:val="both"/>
        <w:rPr>
          <w:rFonts w:ascii="Arial" w:hAnsi="Arial"/>
          <w:b/>
          <w:sz w:val="22"/>
        </w:rPr>
      </w:pPr>
    </w:p>
    <w:p w14:paraId="0D6DEE63" w14:textId="77777777" w:rsidR="009D3DA6" w:rsidRDefault="009D3DA6">
      <w:pPr>
        <w:tabs>
          <w:tab w:val="left" w:pos="7200"/>
        </w:tabs>
        <w:jc w:val="both"/>
        <w:rPr>
          <w:rFonts w:ascii="Arial" w:hAnsi="Arial"/>
          <w:b/>
          <w:sz w:val="22"/>
        </w:rPr>
      </w:pPr>
    </w:p>
    <w:p w14:paraId="4D5F0F66" w14:textId="77777777" w:rsidR="009D3DA6" w:rsidRDefault="00282BF6">
      <w:pPr>
        <w:tabs>
          <w:tab w:val="left" w:pos="72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Firma </w:t>
      </w:r>
      <w:proofErr w:type="spellStart"/>
      <w:r>
        <w:rPr>
          <w:rFonts w:ascii="Arial" w:hAnsi="Arial"/>
          <w:b/>
          <w:u w:val="single"/>
        </w:rPr>
        <w:t>DooT</w:t>
      </w:r>
      <w:proofErr w:type="spellEnd"/>
      <w:r>
        <w:rPr>
          <w:rFonts w:ascii="Arial" w:hAnsi="Arial"/>
          <w:b/>
          <w:u w:val="single"/>
        </w:rPr>
        <w:t xml:space="preserve"> Hulín</w:t>
      </w:r>
    </w:p>
    <w:p w14:paraId="52DEA82D" w14:textId="77777777" w:rsidR="009D3DA6" w:rsidRDefault="00282BF6">
      <w:pPr>
        <w:tabs>
          <w:tab w:val="left" w:pos="1276"/>
          <w:tab w:val="left" w:pos="7200"/>
        </w:tabs>
        <w:outlineLvl w:val="0"/>
        <w:rPr>
          <w:rFonts w:ascii="Arial" w:hAnsi="Arial"/>
          <w:color w:val="FF99CC"/>
          <w:sz w:val="22"/>
        </w:rPr>
      </w:pPr>
      <w:r>
        <w:rPr>
          <w:rFonts w:ascii="Arial" w:hAnsi="Arial"/>
          <w:b/>
          <w:sz w:val="22"/>
        </w:rPr>
        <w:t>Adresa: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Nádražní 737, 768 24 Hulín</w:t>
      </w:r>
    </w:p>
    <w:p w14:paraId="42E6A44F" w14:textId="0799BCD7" w:rsidR="009D3DA6" w:rsidRDefault="00282BF6">
      <w:pPr>
        <w:tabs>
          <w:tab w:val="left" w:pos="1276"/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Kontakt: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5F722E" w:rsidRPr="00CD268A">
        <w:rPr>
          <w:rFonts w:ascii="Arial" w:hAnsi="Arial"/>
          <w:sz w:val="22"/>
        </w:rPr>
        <w:t>Mgr. Monika Dočkalová</w:t>
      </w:r>
    </w:p>
    <w:p w14:paraId="253A3C00" w14:textId="77777777" w:rsidR="009D3DA6" w:rsidRDefault="00282BF6">
      <w:pPr>
        <w:tabs>
          <w:tab w:val="left" w:pos="1276"/>
          <w:tab w:val="left" w:pos="720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Telefon: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proofErr w:type="gramEnd"/>
      <w:r>
        <w:rPr>
          <w:rFonts w:ascii="Arial" w:hAnsi="Arial"/>
          <w:sz w:val="22"/>
        </w:rPr>
        <w:t>774 720 254, 972 724 733</w:t>
      </w:r>
    </w:p>
    <w:p w14:paraId="461C828C" w14:textId="77777777" w:rsidR="009D3DA6" w:rsidRPr="00CD268A" w:rsidRDefault="00282BF6">
      <w:pPr>
        <w:tabs>
          <w:tab w:val="left" w:pos="1276"/>
          <w:tab w:val="left" w:pos="7200"/>
        </w:tabs>
        <w:rPr>
          <w:rFonts w:ascii="Arial" w:hAnsi="Arial"/>
          <w:sz w:val="22"/>
        </w:rPr>
      </w:pPr>
      <w:proofErr w:type="gramStart"/>
      <w:r>
        <w:rPr>
          <w:rStyle w:val="barvatxt"/>
          <w:rFonts w:ascii="Arial" w:hAnsi="Arial"/>
          <w:b/>
          <w:sz w:val="22"/>
        </w:rPr>
        <w:t>E- mail</w:t>
      </w:r>
      <w:proofErr w:type="gramEnd"/>
      <w:r>
        <w:rPr>
          <w:rStyle w:val="barvatxt"/>
          <w:rFonts w:ascii="Arial" w:hAnsi="Arial"/>
          <w:b/>
          <w:sz w:val="22"/>
        </w:rPr>
        <w:t>: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r w:rsidRPr="00CD268A">
        <w:rPr>
          <w:rStyle w:val="barvatxt"/>
          <w:rFonts w:ascii="Arial" w:hAnsi="Arial"/>
          <w:sz w:val="22"/>
          <w:u w:val="single"/>
        </w:rPr>
        <w:t>doot@doot.cz</w:t>
      </w:r>
    </w:p>
    <w:p w14:paraId="4EC917B0" w14:textId="77777777" w:rsidR="009D3DA6" w:rsidRPr="00CD268A" w:rsidRDefault="00282BF6">
      <w:pPr>
        <w:tabs>
          <w:tab w:val="left" w:pos="1276"/>
          <w:tab w:val="left" w:pos="7200"/>
        </w:tabs>
        <w:rPr>
          <w:rStyle w:val="barvatxt"/>
          <w:rFonts w:ascii="Arial" w:hAnsi="Arial"/>
          <w:sz w:val="22"/>
        </w:rPr>
      </w:pPr>
      <w:r w:rsidRPr="00CD268A">
        <w:rPr>
          <w:rStyle w:val="barvatxt"/>
          <w:rFonts w:ascii="Arial" w:hAnsi="Arial"/>
          <w:b/>
          <w:sz w:val="22"/>
        </w:rPr>
        <w:t>Web:</w:t>
      </w:r>
      <w:r w:rsidRPr="00CD268A">
        <w:rPr>
          <w:rStyle w:val="barvatxt"/>
          <w:rFonts w:ascii="Arial" w:hAnsi="Arial"/>
          <w:sz w:val="22"/>
        </w:rPr>
        <w:t xml:space="preserve"> </w:t>
      </w:r>
      <w:r w:rsidRPr="00CD268A">
        <w:rPr>
          <w:rStyle w:val="barvatxt"/>
          <w:rFonts w:ascii="Arial" w:hAnsi="Arial"/>
          <w:sz w:val="22"/>
        </w:rPr>
        <w:tab/>
      </w:r>
      <w:hyperlink r:id="rId11" w:history="1"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www.do</w:t>
        </w:r>
        <w:bookmarkStart w:id="6" w:name="_Hlt286136445"/>
        <w:bookmarkStart w:id="7" w:name="_Hlt286136446"/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o</w:t>
        </w:r>
        <w:bookmarkStart w:id="8" w:name="_Hlt286137255"/>
        <w:bookmarkStart w:id="9" w:name="_Hlt286137256"/>
        <w:bookmarkEnd w:id="6"/>
        <w:bookmarkEnd w:id="7"/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t</w:t>
        </w:r>
        <w:bookmarkEnd w:id="8"/>
        <w:bookmarkEnd w:id="9"/>
        <w:r w:rsidRPr="00CD268A">
          <w:rPr>
            <w:rStyle w:val="Hypertextovodkaz"/>
            <w:rFonts w:ascii="Arial" w:hAnsi="Arial"/>
            <w:color w:val="auto"/>
            <w:sz w:val="22"/>
            <w:szCs w:val="22"/>
          </w:rPr>
          <w:t>.cz</w:t>
        </w:r>
      </w:hyperlink>
    </w:p>
    <w:p w14:paraId="139EAB2F" w14:textId="0BEFD8DA" w:rsidR="009D3DA6" w:rsidRDefault="00282BF6">
      <w:pPr>
        <w:tabs>
          <w:tab w:val="left" w:pos="0"/>
          <w:tab w:val="left" w:pos="7200"/>
        </w:tabs>
        <w:jc w:val="both"/>
        <w:rPr>
          <w:rFonts w:ascii="Georgia" w:hAnsi="Georgia"/>
          <w:vanish/>
          <w:sz w:val="22"/>
        </w:rPr>
      </w:pPr>
      <w:r>
        <w:rPr>
          <w:rStyle w:val="barvatxt"/>
          <w:rFonts w:ascii="Arial" w:hAnsi="Arial"/>
          <w:sz w:val="22"/>
        </w:rPr>
        <w:t xml:space="preserve">Firma </w:t>
      </w:r>
      <w:proofErr w:type="spellStart"/>
      <w:r>
        <w:rPr>
          <w:rStyle w:val="barvatxt"/>
          <w:rFonts w:ascii="Arial" w:hAnsi="Arial"/>
          <w:sz w:val="22"/>
        </w:rPr>
        <w:t>DooT</w:t>
      </w:r>
      <w:proofErr w:type="spellEnd"/>
      <w:r>
        <w:rPr>
          <w:rStyle w:val="barvatxt"/>
          <w:rFonts w:ascii="Arial" w:hAnsi="Arial"/>
          <w:sz w:val="22"/>
        </w:rPr>
        <w:t xml:space="preserve"> Hulín rozváží obědy 365 dní v</w:t>
      </w:r>
      <w:r w:rsidR="005F722E">
        <w:rPr>
          <w:rStyle w:val="barvatxt"/>
          <w:rFonts w:ascii="Arial" w:hAnsi="Arial"/>
          <w:sz w:val="22"/>
        </w:rPr>
        <w:t> </w:t>
      </w:r>
      <w:r>
        <w:rPr>
          <w:rStyle w:val="barvatxt"/>
          <w:rFonts w:ascii="Arial" w:hAnsi="Arial"/>
          <w:sz w:val="22"/>
        </w:rPr>
        <w:t>roce</w:t>
      </w:r>
      <w:r w:rsidR="005F722E">
        <w:rPr>
          <w:rStyle w:val="barvatxt"/>
          <w:rFonts w:ascii="Arial" w:hAnsi="Arial"/>
          <w:sz w:val="22"/>
        </w:rPr>
        <w:t xml:space="preserve">. </w:t>
      </w:r>
      <w:r w:rsidR="005F722E" w:rsidRPr="00CD268A">
        <w:rPr>
          <w:rStyle w:val="barvatxt"/>
          <w:rFonts w:ascii="Arial" w:hAnsi="Arial"/>
          <w:sz w:val="22"/>
        </w:rPr>
        <w:t xml:space="preserve">Cena menu je 75 Kč včetně dopravy. </w:t>
      </w:r>
      <w:r>
        <w:rPr>
          <w:rStyle w:val="barvatxt"/>
          <w:rFonts w:ascii="Arial" w:hAnsi="Arial"/>
          <w:sz w:val="22"/>
        </w:rPr>
        <w:t>Výběr je možný ze čtyř druhů jídel.</w:t>
      </w:r>
      <w:r>
        <w:rPr>
          <w:rFonts w:ascii="Georgia" w:hAnsi="Georgia"/>
          <w:vanish/>
          <w:sz w:val="22"/>
        </w:rPr>
        <w:t xml:space="preserve">N 49°18'41.50 W 17°28'53.90 </w:t>
      </w:r>
    </w:p>
    <w:p w14:paraId="4919E14C" w14:textId="77777777" w:rsidR="009D3DA6" w:rsidRDefault="009D3DA6">
      <w:pPr>
        <w:tabs>
          <w:tab w:val="left" w:pos="7200"/>
        </w:tabs>
        <w:jc w:val="both"/>
        <w:rPr>
          <w:rFonts w:ascii="Arial" w:hAnsi="Arial"/>
          <w:sz w:val="22"/>
        </w:rPr>
      </w:pPr>
    </w:p>
    <w:p w14:paraId="00E4F56F" w14:textId="77777777" w:rsidR="009D3DA6" w:rsidRDefault="009D3DA6">
      <w:pPr>
        <w:tabs>
          <w:tab w:val="left" w:pos="7200"/>
        </w:tabs>
        <w:rPr>
          <w:rFonts w:ascii="Arial" w:hAnsi="Arial"/>
          <w:b/>
          <w:sz w:val="22"/>
        </w:rPr>
      </w:pPr>
    </w:p>
    <w:p w14:paraId="6AA8481D" w14:textId="77777777" w:rsidR="009D3DA6" w:rsidRDefault="009D3DA6">
      <w:pPr>
        <w:tabs>
          <w:tab w:val="left" w:pos="7200"/>
        </w:tabs>
        <w:rPr>
          <w:rFonts w:ascii="Arial" w:hAnsi="Arial"/>
          <w:b/>
          <w:sz w:val="22"/>
        </w:rPr>
      </w:pPr>
    </w:p>
    <w:p w14:paraId="54E3617E" w14:textId="77777777" w:rsidR="009D3DA6" w:rsidRDefault="00282BF6">
      <w:pPr>
        <w:tabs>
          <w:tab w:val="left" w:pos="72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Firma </w:t>
      </w:r>
      <w:proofErr w:type="spellStart"/>
      <w:r>
        <w:rPr>
          <w:rFonts w:ascii="Arial" w:hAnsi="Arial"/>
          <w:b/>
          <w:u w:val="single"/>
        </w:rPr>
        <w:t>Excellent</w:t>
      </w:r>
      <w:proofErr w:type="spellEnd"/>
      <w:r>
        <w:rPr>
          <w:rFonts w:ascii="Arial" w:hAnsi="Arial"/>
          <w:b/>
          <w:u w:val="single"/>
        </w:rPr>
        <w:t xml:space="preserve"> Tečovice</w:t>
      </w:r>
    </w:p>
    <w:p w14:paraId="322005BA" w14:textId="6A57ED23" w:rsidR="009D3DA6" w:rsidRDefault="00282BF6">
      <w:pPr>
        <w:tabs>
          <w:tab w:val="left" w:pos="1276"/>
          <w:tab w:val="left" w:pos="720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Adresa: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Tečovice 45, 763 02 Tečovice</w:t>
      </w:r>
    </w:p>
    <w:p w14:paraId="4A31519F" w14:textId="000694C5" w:rsidR="00CC6C1D" w:rsidRPr="00674C42" w:rsidRDefault="00CC6C1D">
      <w:pPr>
        <w:tabs>
          <w:tab w:val="left" w:pos="1276"/>
          <w:tab w:val="left" w:pos="7200"/>
        </w:tabs>
        <w:outlineLvl w:val="0"/>
        <w:rPr>
          <w:rFonts w:ascii="Arial" w:hAnsi="Arial"/>
          <w:sz w:val="22"/>
        </w:rPr>
      </w:pPr>
      <w:r w:rsidRPr="00674C42">
        <w:rPr>
          <w:rFonts w:ascii="Arial" w:hAnsi="Arial"/>
          <w:b/>
          <w:bCs/>
          <w:sz w:val="22"/>
        </w:rPr>
        <w:t>Kontakt:</w:t>
      </w:r>
      <w:r w:rsidRPr="00674C42">
        <w:rPr>
          <w:rFonts w:ascii="Arial" w:hAnsi="Arial"/>
          <w:sz w:val="22"/>
        </w:rPr>
        <w:tab/>
        <w:t>Radovan Žárský</w:t>
      </w:r>
    </w:p>
    <w:p w14:paraId="11887A14" w14:textId="77777777" w:rsidR="009D3DA6" w:rsidRDefault="00282BF6">
      <w:pPr>
        <w:tabs>
          <w:tab w:val="left" w:pos="1276"/>
          <w:tab w:val="left" w:pos="7200"/>
        </w:tabs>
        <w:rPr>
          <w:rStyle w:val="barvatxt"/>
          <w:rFonts w:ascii="Arial" w:hAnsi="Arial"/>
          <w:sz w:val="22"/>
        </w:rPr>
      </w:pPr>
      <w:proofErr w:type="gramStart"/>
      <w:r>
        <w:rPr>
          <w:rStyle w:val="barvatxt"/>
          <w:rFonts w:ascii="Arial" w:hAnsi="Arial"/>
          <w:b/>
          <w:sz w:val="22"/>
        </w:rPr>
        <w:t xml:space="preserve">Telefon: 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proofErr w:type="gramEnd"/>
      <w:r>
        <w:rPr>
          <w:rStyle w:val="barvatxt"/>
          <w:rFonts w:ascii="Arial" w:hAnsi="Arial"/>
          <w:sz w:val="22"/>
        </w:rPr>
        <w:t>577 609 293</w:t>
      </w:r>
    </w:p>
    <w:p w14:paraId="3BC00C03" w14:textId="00F2E576" w:rsidR="009D3DA6" w:rsidRDefault="00282BF6">
      <w:pPr>
        <w:tabs>
          <w:tab w:val="left" w:pos="1276"/>
          <w:tab w:val="left" w:pos="7200"/>
        </w:tabs>
        <w:rPr>
          <w:rStyle w:val="barvatxt"/>
          <w:rFonts w:ascii="Arial" w:hAnsi="Arial"/>
          <w:color w:val="800080"/>
          <w:sz w:val="22"/>
          <w:u w:val="single"/>
        </w:rPr>
      </w:pPr>
      <w:proofErr w:type="gramStart"/>
      <w:r>
        <w:rPr>
          <w:rStyle w:val="barvatxt"/>
          <w:rFonts w:ascii="Arial" w:hAnsi="Arial"/>
          <w:b/>
          <w:sz w:val="22"/>
        </w:rPr>
        <w:t>E- mail</w:t>
      </w:r>
      <w:proofErr w:type="gramEnd"/>
      <w:r>
        <w:rPr>
          <w:rStyle w:val="barvatxt"/>
          <w:rFonts w:ascii="Arial" w:hAnsi="Arial"/>
          <w:b/>
          <w:sz w:val="22"/>
        </w:rPr>
        <w:t>: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hyperlink r:id="rId12" w:history="1">
        <w:r w:rsidR="00CC6C1D" w:rsidRPr="00674C42">
          <w:rPr>
            <w:rStyle w:val="Hypertextovodkaz"/>
            <w:rFonts w:ascii="Arial" w:hAnsi="Arial"/>
            <w:color w:val="auto"/>
            <w:sz w:val="22"/>
            <w:szCs w:val="22"/>
          </w:rPr>
          <w:t>excellentsro@centrum.cz</w:t>
        </w:r>
      </w:hyperlink>
    </w:p>
    <w:p w14:paraId="0B88AB74" w14:textId="5E3A978C" w:rsidR="009D3DA6" w:rsidRDefault="00282BF6">
      <w:pPr>
        <w:tabs>
          <w:tab w:val="left" w:pos="1276"/>
          <w:tab w:val="left" w:pos="7200"/>
        </w:tabs>
        <w:jc w:val="both"/>
        <w:rPr>
          <w:sz w:val="22"/>
        </w:rPr>
      </w:pPr>
      <w:r>
        <w:rPr>
          <w:rStyle w:val="barvatxt"/>
          <w:rFonts w:ascii="Arial" w:hAnsi="Arial"/>
          <w:sz w:val="22"/>
        </w:rPr>
        <w:t xml:space="preserve">Firma </w:t>
      </w:r>
      <w:proofErr w:type="spellStart"/>
      <w:r>
        <w:rPr>
          <w:rStyle w:val="barvatxt"/>
          <w:rFonts w:ascii="Arial" w:hAnsi="Arial"/>
          <w:sz w:val="22"/>
        </w:rPr>
        <w:t>Excellent</w:t>
      </w:r>
      <w:proofErr w:type="spellEnd"/>
      <w:r>
        <w:rPr>
          <w:rStyle w:val="barvatxt"/>
          <w:rFonts w:ascii="Arial" w:hAnsi="Arial"/>
          <w:sz w:val="22"/>
        </w:rPr>
        <w:t xml:space="preserve"> Tečovice rozváží obědy 365 dní v roce.</w:t>
      </w:r>
      <w:r w:rsidR="00CC6C1D"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>Je možné vybírat ze čtyř druhů jídel, o víkendu je v nabídce pouze jedno jídlo.</w:t>
      </w:r>
    </w:p>
    <w:p w14:paraId="152626FB" w14:textId="77777777" w:rsidR="009D3DA6" w:rsidRDefault="009D3DA6">
      <w:pPr>
        <w:tabs>
          <w:tab w:val="left" w:pos="7200"/>
        </w:tabs>
        <w:jc w:val="both"/>
        <w:rPr>
          <w:rFonts w:ascii="Arial" w:hAnsi="Arial"/>
          <w:sz w:val="22"/>
        </w:rPr>
      </w:pPr>
    </w:p>
    <w:p w14:paraId="73B23A9B" w14:textId="77777777" w:rsidR="009D3DA6" w:rsidRDefault="009D3DA6">
      <w:pPr>
        <w:tabs>
          <w:tab w:val="left" w:pos="7200"/>
        </w:tabs>
        <w:jc w:val="both"/>
        <w:rPr>
          <w:rFonts w:ascii="Arial" w:hAnsi="Arial"/>
          <w:sz w:val="22"/>
        </w:rPr>
      </w:pPr>
    </w:p>
    <w:p w14:paraId="177F3AD5" w14:textId="77777777" w:rsidR="009D3DA6" w:rsidRDefault="009D3DA6">
      <w:pPr>
        <w:tabs>
          <w:tab w:val="left" w:pos="7200"/>
        </w:tabs>
        <w:jc w:val="both"/>
        <w:rPr>
          <w:rFonts w:ascii="Arial" w:hAnsi="Arial"/>
          <w:sz w:val="22"/>
        </w:rPr>
      </w:pPr>
    </w:p>
    <w:p w14:paraId="0700ADDC" w14:textId="77777777" w:rsidR="009D3DA6" w:rsidRDefault="009D3DA6">
      <w:pPr>
        <w:tabs>
          <w:tab w:val="left" w:pos="7200"/>
        </w:tabs>
        <w:jc w:val="both"/>
        <w:rPr>
          <w:rFonts w:ascii="Arial" w:hAnsi="Arial"/>
          <w:sz w:val="22"/>
        </w:rPr>
      </w:pPr>
    </w:p>
    <w:p w14:paraId="401A9867" w14:textId="12A499F1" w:rsidR="009D3DA6" w:rsidRDefault="009D3DA6">
      <w:pPr>
        <w:tabs>
          <w:tab w:val="left" w:pos="7200"/>
        </w:tabs>
        <w:jc w:val="both"/>
        <w:rPr>
          <w:rFonts w:ascii="Arial" w:hAnsi="Arial"/>
          <w:sz w:val="22"/>
        </w:rPr>
      </w:pPr>
    </w:p>
    <w:p w14:paraId="4FB26B1F" w14:textId="77777777" w:rsidR="00264E41" w:rsidRDefault="00264E41">
      <w:pPr>
        <w:tabs>
          <w:tab w:val="left" w:pos="7200"/>
        </w:tabs>
        <w:jc w:val="both"/>
        <w:rPr>
          <w:rFonts w:ascii="Arial" w:hAnsi="Arial"/>
          <w:sz w:val="22"/>
        </w:rPr>
      </w:pPr>
    </w:p>
    <w:p w14:paraId="57558C32" w14:textId="77777777" w:rsidR="009D3DA6" w:rsidRDefault="00282BF6">
      <w:pPr>
        <w:tabs>
          <w:tab w:val="left" w:pos="72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Restaurace Zubr, Malenovice</w:t>
      </w:r>
    </w:p>
    <w:p w14:paraId="07F03FC5" w14:textId="78C68330" w:rsidR="009D3DA6" w:rsidRDefault="00282BF6">
      <w:pPr>
        <w:tabs>
          <w:tab w:val="left" w:pos="1276"/>
          <w:tab w:val="left" w:pos="720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Adresa: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CC3A83" w:rsidRPr="00D526E3">
        <w:rPr>
          <w:rFonts w:ascii="Arial" w:hAnsi="Arial"/>
          <w:sz w:val="22"/>
        </w:rPr>
        <w:t>Tyršova</w:t>
      </w:r>
      <w:r>
        <w:rPr>
          <w:rFonts w:ascii="Arial" w:hAnsi="Arial"/>
          <w:sz w:val="22"/>
        </w:rPr>
        <w:t xml:space="preserve"> 323, 763 02 Zlín-Malenovice</w:t>
      </w:r>
    </w:p>
    <w:p w14:paraId="26CB27BC" w14:textId="2A8F7006" w:rsidR="009D3DA6" w:rsidRDefault="00282BF6">
      <w:pPr>
        <w:tabs>
          <w:tab w:val="left" w:pos="1276"/>
          <w:tab w:val="left" w:pos="7200"/>
        </w:tabs>
        <w:rPr>
          <w:rStyle w:val="barvatxt"/>
          <w:rFonts w:ascii="Arial" w:hAnsi="Arial"/>
          <w:sz w:val="22"/>
        </w:rPr>
      </w:pPr>
      <w:proofErr w:type="gramStart"/>
      <w:r>
        <w:rPr>
          <w:rStyle w:val="barvatxt"/>
          <w:rFonts w:ascii="Arial" w:hAnsi="Arial"/>
          <w:b/>
          <w:sz w:val="22"/>
        </w:rPr>
        <w:t xml:space="preserve">Telefon: 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proofErr w:type="gramEnd"/>
      <w:r>
        <w:rPr>
          <w:rStyle w:val="barvatxt"/>
          <w:rFonts w:ascii="Arial" w:hAnsi="Arial"/>
          <w:sz w:val="22"/>
        </w:rPr>
        <w:t>608 700</w:t>
      </w:r>
      <w:r w:rsidR="000D15E3">
        <w:rPr>
          <w:rStyle w:val="barvatxt"/>
          <w:rFonts w:ascii="Arial" w:hAnsi="Arial"/>
          <w:sz w:val="22"/>
        </w:rPr>
        <w:t> </w:t>
      </w:r>
      <w:r>
        <w:rPr>
          <w:rStyle w:val="barvatxt"/>
          <w:rFonts w:ascii="Arial" w:hAnsi="Arial"/>
          <w:sz w:val="22"/>
        </w:rPr>
        <w:t>660</w:t>
      </w:r>
      <w:r w:rsidR="000D15E3">
        <w:rPr>
          <w:rStyle w:val="barvatxt"/>
          <w:rFonts w:ascii="Arial" w:hAnsi="Arial"/>
          <w:sz w:val="22"/>
        </w:rPr>
        <w:t xml:space="preserve">, </w:t>
      </w:r>
      <w:r w:rsidR="000D15E3" w:rsidRPr="00D526E3">
        <w:rPr>
          <w:rStyle w:val="barvatxt"/>
          <w:rFonts w:ascii="Arial" w:hAnsi="Arial"/>
          <w:sz w:val="22"/>
        </w:rPr>
        <w:t>739 251 232</w:t>
      </w:r>
    </w:p>
    <w:p w14:paraId="5AC00F7E" w14:textId="4601711A" w:rsidR="009D3DA6" w:rsidRPr="00D526E3" w:rsidRDefault="00282BF6">
      <w:pPr>
        <w:tabs>
          <w:tab w:val="left" w:pos="1276"/>
          <w:tab w:val="left" w:pos="7200"/>
        </w:tabs>
        <w:rPr>
          <w:rFonts w:ascii="Arial" w:hAnsi="Arial"/>
          <w:sz w:val="22"/>
        </w:rPr>
      </w:pPr>
      <w:proofErr w:type="gramStart"/>
      <w:r>
        <w:rPr>
          <w:rStyle w:val="barvatxt"/>
          <w:rFonts w:ascii="Arial" w:hAnsi="Arial"/>
          <w:b/>
          <w:sz w:val="22"/>
        </w:rPr>
        <w:t>E- mail</w:t>
      </w:r>
      <w:proofErr w:type="gramEnd"/>
      <w:r>
        <w:rPr>
          <w:rStyle w:val="barvatxt"/>
          <w:rFonts w:ascii="Arial" w:hAnsi="Arial"/>
          <w:b/>
          <w:sz w:val="22"/>
        </w:rPr>
        <w:t>: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hyperlink r:id="rId13" w:history="1">
        <w:r w:rsidR="000D15E3" w:rsidRPr="00D526E3">
          <w:rPr>
            <w:rStyle w:val="Hypertextovodkaz"/>
            <w:rFonts w:ascii="Arial" w:hAnsi="Arial"/>
            <w:color w:val="auto"/>
            <w:sz w:val="22"/>
            <w:szCs w:val="22"/>
          </w:rPr>
          <w:t>zubrzlin@seznam.cz</w:t>
        </w:r>
      </w:hyperlink>
    </w:p>
    <w:p w14:paraId="151F3775" w14:textId="77777777" w:rsidR="009D3DA6" w:rsidRPr="00D526E3" w:rsidRDefault="00282BF6">
      <w:pPr>
        <w:tabs>
          <w:tab w:val="left" w:pos="1276"/>
          <w:tab w:val="left" w:pos="7200"/>
        </w:tabs>
        <w:rPr>
          <w:rStyle w:val="barvatxt"/>
          <w:rFonts w:ascii="Arial" w:hAnsi="Arial"/>
          <w:sz w:val="22"/>
        </w:rPr>
      </w:pPr>
      <w:r w:rsidRPr="00D526E3">
        <w:rPr>
          <w:rStyle w:val="barvatxt"/>
          <w:rFonts w:ascii="Arial" w:hAnsi="Arial"/>
          <w:b/>
          <w:sz w:val="22"/>
        </w:rPr>
        <w:t>Web:</w:t>
      </w:r>
      <w:r w:rsidRPr="00D526E3">
        <w:rPr>
          <w:rStyle w:val="barvatxt"/>
          <w:rFonts w:ascii="Arial" w:hAnsi="Arial"/>
          <w:sz w:val="22"/>
        </w:rPr>
        <w:t xml:space="preserve"> </w:t>
      </w:r>
      <w:r w:rsidRPr="00D526E3">
        <w:rPr>
          <w:rStyle w:val="barvatxt"/>
          <w:rFonts w:ascii="Arial" w:hAnsi="Arial"/>
          <w:sz w:val="22"/>
        </w:rPr>
        <w:tab/>
      </w:r>
      <w:hyperlink r:id="rId14" w:history="1">
        <w:r w:rsidRPr="00D526E3">
          <w:rPr>
            <w:rStyle w:val="Hypertextovodkaz"/>
            <w:rFonts w:ascii="Arial" w:hAnsi="Arial"/>
            <w:color w:val="auto"/>
            <w:sz w:val="22"/>
            <w:szCs w:val="22"/>
          </w:rPr>
          <w:t>www.rzubr.eu</w:t>
        </w:r>
      </w:hyperlink>
    </w:p>
    <w:p w14:paraId="699F3F72" w14:textId="6A7FACE5" w:rsidR="009D3DA6" w:rsidRDefault="00282BF6">
      <w:pPr>
        <w:jc w:val="both"/>
        <w:rPr>
          <w:rFonts w:ascii="Arial" w:hAnsi="Arial"/>
          <w:b/>
          <w:sz w:val="22"/>
          <w:u w:val="single"/>
        </w:rPr>
      </w:pPr>
      <w:r>
        <w:rPr>
          <w:rStyle w:val="barvatxt"/>
          <w:rFonts w:ascii="Arial" w:hAnsi="Arial"/>
          <w:sz w:val="22"/>
        </w:rPr>
        <w:t xml:space="preserve">Restaurace Zubr rozváží jídla 365 dní v roce. Cena denního menu </w:t>
      </w:r>
      <w:r w:rsidRPr="00D526E3">
        <w:rPr>
          <w:rStyle w:val="barvatxt"/>
          <w:rFonts w:ascii="Arial" w:hAnsi="Arial"/>
          <w:sz w:val="22"/>
        </w:rPr>
        <w:t xml:space="preserve">je </w:t>
      </w:r>
      <w:proofErr w:type="gramStart"/>
      <w:r w:rsidR="00EA634F" w:rsidRPr="00D526E3">
        <w:rPr>
          <w:rStyle w:val="barvatxt"/>
          <w:rFonts w:ascii="Arial" w:hAnsi="Arial"/>
          <w:sz w:val="22"/>
        </w:rPr>
        <w:t>76 - 82</w:t>
      </w:r>
      <w:proofErr w:type="gramEnd"/>
      <w:r w:rsidRPr="00D526E3">
        <w:rPr>
          <w:rStyle w:val="barvatxt"/>
          <w:rFonts w:ascii="Arial" w:hAnsi="Arial"/>
          <w:sz w:val="22"/>
        </w:rPr>
        <w:t xml:space="preserve"> Kč </w:t>
      </w:r>
      <w:r>
        <w:rPr>
          <w:rStyle w:val="barvatxt"/>
          <w:rFonts w:ascii="Arial" w:hAnsi="Arial"/>
          <w:sz w:val="22"/>
        </w:rPr>
        <w:t xml:space="preserve">včetně dopravy. Je možné vybírat z pěti druhů hlavních jídel a dvou polévek. </w:t>
      </w:r>
      <w:r>
        <w:rPr>
          <w:rFonts w:ascii="Arial" w:hAnsi="Arial"/>
          <w:sz w:val="22"/>
        </w:rPr>
        <w:t xml:space="preserve">Od 1.1.2012 nabízí další </w:t>
      </w:r>
      <w:proofErr w:type="gramStart"/>
      <w:r>
        <w:rPr>
          <w:rFonts w:ascii="Arial" w:hAnsi="Arial"/>
          <w:sz w:val="22"/>
        </w:rPr>
        <w:t>službu - dovoz</w:t>
      </w:r>
      <w:proofErr w:type="gramEnd"/>
      <w:r>
        <w:rPr>
          <w:rFonts w:ascii="Arial" w:hAnsi="Arial"/>
          <w:sz w:val="22"/>
        </w:rPr>
        <w:t xml:space="preserve"> pečiva z vlastní pekárny (doprava zdarma): </w:t>
      </w:r>
      <w:r w:rsidRPr="00D526E3">
        <w:rPr>
          <w:rFonts w:ascii="Arial" w:hAnsi="Arial"/>
          <w:sz w:val="22"/>
        </w:rPr>
        <w:t xml:space="preserve">chléb </w:t>
      </w:r>
      <w:r w:rsidR="000D15E3" w:rsidRPr="00D526E3">
        <w:rPr>
          <w:rFonts w:ascii="Arial" w:hAnsi="Arial"/>
          <w:sz w:val="22"/>
        </w:rPr>
        <w:t>velký kmínový 850g</w:t>
      </w:r>
      <w:r w:rsidRPr="00D526E3">
        <w:rPr>
          <w:rFonts w:ascii="Arial" w:hAnsi="Arial"/>
          <w:sz w:val="22"/>
        </w:rPr>
        <w:t xml:space="preserve"> = </w:t>
      </w:r>
      <w:r w:rsidR="000D15E3" w:rsidRPr="00D526E3">
        <w:rPr>
          <w:rFonts w:ascii="Arial" w:hAnsi="Arial"/>
          <w:sz w:val="22"/>
        </w:rPr>
        <w:t>32</w:t>
      </w:r>
      <w:r w:rsidRPr="00D526E3">
        <w:rPr>
          <w:rFonts w:ascii="Arial" w:hAnsi="Arial"/>
          <w:sz w:val="22"/>
        </w:rPr>
        <w:t xml:space="preserve"> Kč, rohlík </w:t>
      </w:r>
      <w:r w:rsidR="000D15E3" w:rsidRPr="00D526E3">
        <w:rPr>
          <w:rFonts w:ascii="Arial" w:hAnsi="Arial"/>
          <w:sz w:val="22"/>
        </w:rPr>
        <w:t>3</w:t>
      </w:r>
      <w:r w:rsidRPr="00D526E3">
        <w:rPr>
          <w:rFonts w:ascii="Arial" w:hAnsi="Arial"/>
          <w:sz w:val="22"/>
        </w:rPr>
        <w:t xml:space="preserve"> Kč aj.</w:t>
      </w:r>
    </w:p>
    <w:p w14:paraId="1D51DE3E" w14:textId="77777777" w:rsidR="009D3DA6" w:rsidRDefault="009D3DA6">
      <w:pPr>
        <w:tabs>
          <w:tab w:val="left" w:pos="7200"/>
        </w:tabs>
        <w:rPr>
          <w:rFonts w:ascii="Arial" w:hAnsi="Arial"/>
          <w:b/>
          <w:sz w:val="22"/>
          <w:u w:val="single"/>
        </w:rPr>
      </w:pPr>
    </w:p>
    <w:p w14:paraId="68C7C497" w14:textId="77777777" w:rsidR="009D3DA6" w:rsidRDefault="009D3DA6">
      <w:pPr>
        <w:tabs>
          <w:tab w:val="left" w:pos="7200"/>
        </w:tabs>
        <w:rPr>
          <w:rFonts w:ascii="Arial" w:hAnsi="Arial"/>
          <w:b/>
          <w:sz w:val="22"/>
          <w:u w:val="single"/>
        </w:rPr>
      </w:pPr>
    </w:p>
    <w:p w14:paraId="52CDCD6A" w14:textId="77777777" w:rsidR="009D3DA6" w:rsidRDefault="00282BF6">
      <w:pPr>
        <w:tabs>
          <w:tab w:val="left" w:pos="72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Restaurace Dolly – Trávníky, Otrokovice</w:t>
      </w:r>
    </w:p>
    <w:p w14:paraId="3C4E3F50" w14:textId="77777777" w:rsidR="009D3DA6" w:rsidRDefault="00282BF6">
      <w:pPr>
        <w:tabs>
          <w:tab w:val="left" w:pos="1276"/>
          <w:tab w:val="left" w:pos="720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Adresa: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Trávníky, 765 02 Otrokovice</w:t>
      </w:r>
    </w:p>
    <w:p w14:paraId="20DFB7CE" w14:textId="77777777" w:rsidR="009D3DA6" w:rsidRDefault="00282BF6">
      <w:pPr>
        <w:tabs>
          <w:tab w:val="left" w:pos="1276"/>
          <w:tab w:val="left" w:pos="7200"/>
        </w:tabs>
        <w:rPr>
          <w:rStyle w:val="barvatxt"/>
          <w:rFonts w:ascii="Arial" w:hAnsi="Arial"/>
          <w:sz w:val="22"/>
        </w:rPr>
      </w:pPr>
      <w:proofErr w:type="gramStart"/>
      <w:r>
        <w:rPr>
          <w:rStyle w:val="barvatxt"/>
          <w:rFonts w:ascii="Arial" w:hAnsi="Arial"/>
          <w:b/>
          <w:sz w:val="22"/>
        </w:rPr>
        <w:t xml:space="preserve">Telefon: </w:t>
      </w:r>
      <w:r>
        <w:rPr>
          <w:rStyle w:val="barvatxt"/>
          <w:rFonts w:ascii="Arial" w:hAnsi="Arial"/>
          <w:sz w:val="22"/>
        </w:rPr>
        <w:t xml:space="preserve"> </w:t>
      </w:r>
      <w:r>
        <w:rPr>
          <w:rStyle w:val="barvatxt"/>
          <w:rFonts w:ascii="Arial" w:hAnsi="Arial"/>
          <w:sz w:val="22"/>
        </w:rPr>
        <w:tab/>
      </w:r>
      <w:proofErr w:type="gramEnd"/>
      <w:r>
        <w:rPr>
          <w:rStyle w:val="barvatxt"/>
          <w:rFonts w:ascii="Arial" w:hAnsi="Arial"/>
          <w:sz w:val="22"/>
        </w:rPr>
        <w:t>603 455 882</w:t>
      </w:r>
    </w:p>
    <w:p w14:paraId="419B2836" w14:textId="77777777" w:rsidR="009D3DA6" w:rsidRPr="00D526E3" w:rsidRDefault="00282BF6">
      <w:pPr>
        <w:rPr>
          <w:rFonts w:ascii="Arial" w:hAnsi="Arial"/>
          <w:bCs/>
          <w:sz w:val="22"/>
        </w:rPr>
      </w:pPr>
      <w:r>
        <w:rPr>
          <w:rStyle w:val="barvatxt"/>
          <w:rFonts w:ascii="Arial" w:hAnsi="Arial"/>
          <w:b/>
          <w:sz w:val="22"/>
        </w:rPr>
        <w:t xml:space="preserve">E- </w:t>
      </w:r>
      <w:proofErr w:type="gramStart"/>
      <w:r>
        <w:rPr>
          <w:rStyle w:val="barvatxt"/>
          <w:rFonts w:ascii="Arial" w:hAnsi="Arial"/>
          <w:b/>
          <w:sz w:val="22"/>
        </w:rPr>
        <w:t>mail:</w:t>
      </w:r>
      <w:r>
        <w:rPr>
          <w:rStyle w:val="barvatxt"/>
          <w:rFonts w:ascii="Arial" w:hAnsi="Arial"/>
          <w:sz w:val="22"/>
        </w:rPr>
        <w:t xml:space="preserve">   </w:t>
      </w:r>
      <w:proofErr w:type="gramEnd"/>
      <w:r>
        <w:rPr>
          <w:rStyle w:val="barvatxt"/>
          <w:rFonts w:ascii="Arial" w:hAnsi="Arial"/>
          <w:sz w:val="22"/>
        </w:rPr>
        <w:t xml:space="preserve">    </w:t>
      </w:r>
      <w:r>
        <w:rPr>
          <w:rFonts w:ascii="Arial" w:hAnsi="Arial"/>
          <w:color w:val="800080"/>
          <w:sz w:val="22"/>
        </w:rPr>
        <w:t xml:space="preserve"> </w:t>
      </w:r>
      <w:r w:rsidRPr="00D526E3">
        <w:rPr>
          <w:rFonts w:ascii="Arial" w:hAnsi="Arial"/>
          <w:bCs/>
          <w:sz w:val="22"/>
        </w:rPr>
        <w:t>rest.dolly@seznam.cz</w:t>
      </w:r>
    </w:p>
    <w:p w14:paraId="3A31EF59" w14:textId="0F7E0BA3" w:rsidR="00F35090" w:rsidRPr="00D526E3" w:rsidRDefault="00282BF6">
      <w:pPr>
        <w:tabs>
          <w:tab w:val="left" w:pos="1276"/>
          <w:tab w:val="left" w:pos="7200"/>
        </w:tabs>
        <w:rPr>
          <w:rStyle w:val="barvatxt"/>
          <w:rFonts w:ascii="Arial" w:hAnsi="Arial"/>
          <w:sz w:val="22"/>
        </w:rPr>
      </w:pPr>
      <w:r w:rsidRPr="00D526E3">
        <w:rPr>
          <w:rStyle w:val="barvatxt"/>
          <w:rFonts w:ascii="Arial" w:hAnsi="Arial"/>
          <w:b/>
          <w:sz w:val="22"/>
        </w:rPr>
        <w:t>Web:</w:t>
      </w:r>
      <w:r w:rsidRPr="00D526E3">
        <w:rPr>
          <w:rStyle w:val="barvatxt"/>
          <w:rFonts w:ascii="Arial" w:hAnsi="Arial"/>
          <w:sz w:val="22"/>
        </w:rPr>
        <w:t xml:space="preserve"> </w:t>
      </w:r>
      <w:r w:rsidRPr="00D526E3">
        <w:rPr>
          <w:rStyle w:val="barvatxt"/>
          <w:rFonts w:ascii="Arial" w:hAnsi="Arial"/>
          <w:sz w:val="22"/>
        </w:rPr>
        <w:tab/>
      </w:r>
      <w:hyperlink r:id="rId15" w:history="1">
        <w:r w:rsidR="00F35090" w:rsidRPr="00D526E3">
          <w:rPr>
            <w:rStyle w:val="Hypertextovodkaz"/>
            <w:rFonts w:ascii="Arial" w:hAnsi="Arial"/>
            <w:color w:val="auto"/>
            <w:sz w:val="22"/>
            <w:szCs w:val="22"/>
          </w:rPr>
          <w:t>www.restauracedolly.wgz.cz</w:t>
        </w:r>
      </w:hyperlink>
      <w:r w:rsidR="00F35090" w:rsidRPr="00D526E3">
        <w:rPr>
          <w:rStyle w:val="barvatxt"/>
          <w:rFonts w:ascii="Arial" w:hAnsi="Arial"/>
          <w:sz w:val="22"/>
        </w:rPr>
        <w:t xml:space="preserve"> </w:t>
      </w:r>
    </w:p>
    <w:p w14:paraId="74D48F6E" w14:textId="77BB94CE" w:rsidR="009D3DA6" w:rsidRDefault="00282BF6">
      <w:pPr>
        <w:tabs>
          <w:tab w:val="left" w:pos="-119"/>
          <w:tab w:val="left" w:pos="7200"/>
        </w:tabs>
        <w:jc w:val="both"/>
        <w:rPr>
          <w:rFonts w:ascii="Arial" w:hAnsi="Arial"/>
          <w:sz w:val="22"/>
        </w:rPr>
      </w:pPr>
      <w:r>
        <w:rPr>
          <w:rStyle w:val="barvatxt"/>
          <w:rFonts w:ascii="Arial" w:hAnsi="Arial"/>
          <w:sz w:val="22"/>
        </w:rPr>
        <w:t xml:space="preserve">Restaurace Dolly rozváží jídla 7 dní v týdnu do jídlonosičů. </w:t>
      </w:r>
      <w:r w:rsidR="008C74D2" w:rsidRPr="00D526E3">
        <w:rPr>
          <w:rStyle w:val="barvatxt"/>
          <w:rFonts w:ascii="Arial" w:hAnsi="Arial"/>
          <w:sz w:val="22"/>
        </w:rPr>
        <w:t xml:space="preserve">Cena denního menu je od </w:t>
      </w:r>
      <w:proofErr w:type="gramStart"/>
      <w:r w:rsidR="008C74D2" w:rsidRPr="00D526E3">
        <w:rPr>
          <w:rStyle w:val="barvatxt"/>
          <w:rFonts w:ascii="Arial" w:hAnsi="Arial"/>
          <w:sz w:val="22"/>
        </w:rPr>
        <w:t>104 – 119</w:t>
      </w:r>
      <w:proofErr w:type="gramEnd"/>
      <w:r w:rsidR="008C74D2" w:rsidRPr="00D526E3">
        <w:rPr>
          <w:rStyle w:val="barvatxt"/>
          <w:rFonts w:ascii="Arial" w:hAnsi="Arial"/>
          <w:sz w:val="22"/>
        </w:rPr>
        <w:t xml:space="preserve"> Kč. </w:t>
      </w:r>
      <w:r>
        <w:rPr>
          <w:rStyle w:val="barvatxt"/>
          <w:rFonts w:ascii="Arial" w:hAnsi="Arial"/>
          <w:sz w:val="22"/>
        </w:rPr>
        <w:t xml:space="preserve">Je možné vybírat </w:t>
      </w:r>
      <w:r w:rsidRPr="00D526E3">
        <w:rPr>
          <w:rStyle w:val="barvatxt"/>
          <w:rFonts w:ascii="Arial" w:hAnsi="Arial"/>
          <w:sz w:val="22"/>
        </w:rPr>
        <w:t>z</w:t>
      </w:r>
      <w:r w:rsidR="00AD1591" w:rsidRPr="00D526E3">
        <w:rPr>
          <w:rStyle w:val="barvatxt"/>
          <w:rFonts w:ascii="Arial" w:hAnsi="Arial"/>
          <w:sz w:val="22"/>
        </w:rPr>
        <w:t xml:space="preserve">e čtyř </w:t>
      </w:r>
      <w:r>
        <w:rPr>
          <w:rStyle w:val="barvatxt"/>
          <w:rFonts w:ascii="Arial" w:hAnsi="Arial"/>
          <w:sz w:val="22"/>
        </w:rPr>
        <w:t>druhů jídel.</w:t>
      </w:r>
    </w:p>
    <w:p w14:paraId="198F76F5" w14:textId="77777777" w:rsidR="009D3DA6" w:rsidRDefault="009D3DA6">
      <w:pPr>
        <w:shd w:val="clear" w:color="auto" w:fill="FFFFFF"/>
        <w:jc w:val="both"/>
        <w:rPr>
          <w:rFonts w:ascii="Arial" w:hAnsi="Arial"/>
          <w:sz w:val="22"/>
        </w:rPr>
      </w:pPr>
    </w:p>
    <w:p w14:paraId="2FD3628E" w14:textId="77777777" w:rsidR="009D3DA6" w:rsidRDefault="009D3DA6">
      <w:pPr>
        <w:shd w:val="clear" w:color="auto" w:fill="FFFFFF"/>
        <w:jc w:val="both"/>
        <w:rPr>
          <w:rFonts w:ascii="Arial" w:hAnsi="Arial"/>
          <w:sz w:val="22"/>
        </w:rPr>
      </w:pPr>
    </w:p>
    <w:p w14:paraId="5B78BB59" w14:textId="77777777" w:rsidR="009D3DA6" w:rsidRDefault="00282BF6">
      <w:pPr>
        <w:shd w:val="clear" w:color="auto" w:fill="FFFFFF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Oběd či menu je ve všech případech polévka a hlavní jídlo.</w:t>
      </w:r>
    </w:p>
    <w:p w14:paraId="41B83666" w14:textId="77777777" w:rsidR="009D3DA6" w:rsidRDefault="009D3DA6">
      <w:pPr>
        <w:rPr>
          <w:rFonts w:ascii="Arial" w:hAnsi="Arial"/>
          <w:sz w:val="22"/>
        </w:rPr>
      </w:pPr>
    </w:p>
    <w:p w14:paraId="530BC490" w14:textId="77777777" w:rsidR="009D3DA6" w:rsidRDefault="00282BF6">
      <w:pPr>
        <w:tabs>
          <w:tab w:val="left" w:pos="562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580BC88" w14:textId="77777777" w:rsidR="009D3DA6" w:rsidRDefault="009D3DA6">
      <w:pPr>
        <w:tabs>
          <w:tab w:val="left" w:pos="5625"/>
        </w:tabs>
        <w:rPr>
          <w:rFonts w:ascii="Arial" w:hAnsi="Arial"/>
          <w:sz w:val="22"/>
        </w:rPr>
      </w:pPr>
    </w:p>
    <w:p w14:paraId="36CD5651" w14:textId="77777777" w:rsidR="009D3DA6" w:rsidRDefault="009D3DA6">
      <w:pPr>
        <w:tabs>
          <w:tab w:val="left" w:pos="5625"/>
        </w:tabs>
        <w:rPr>
          <w:rFonts w:ascii="Arial" w:hAnsi="Arial"/>
          <w:sz w:val="22"/>
        </w:rPr>
      </w:pPr>
    </w:p>
    <w:p w14:paraId="7E754201" w14:textId="383DCA84" w:rsidR="009D3DA6" w:rsidRDefault="00264E41">
      <w:pPr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Srpen</w:t>
      </w:r>
      <w:r w:rsidR="00282BF6">
        <w:rPr>
          <w:rFonts w:ascii="Arial" w:hAnsi="Arial"/>
          <w:sz w:val="22"/>
        </w:rPr>
        <w:t xml:space="preserve">  20</w:t>
      </w:r>
      <w:r>
        <w:rPr>
          <w:rFonts w:ascii="Arial" w:hAnsi="Arial"/>
          <w:sz w:val="22"/>
        </w:rPr>
        <w:t>21</w:t>
      </w:r>
      <w:proofErr w:type="gramEnd"/>
      <w:r w:rsidR="00282BF6">
        <w:rPr>
          <w:rFonts w:ascii="Arial" w:hAnsi="Arial"/>
          <w:sz w:val="22"/>
        </w:rPr>
        <w:t>, SOC, odd. soc. služeb</w:t>
      </w:r>
    </w:p>
    <w:sectPr w:rsidR="009D3DA6">
      <w:footerReference w:type="even" r:id="rId16"/>
      <w:footerReference w:type="default" r:id="rId17"/>
      <w:pgSz w:w="11906" w:h="16838"/>
      <w:pgMar w:top="1134" w:right="1134" w:bottom="1079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0EFF" w14:textId="77777777" w:rsidR="00A47BD6" w:rsidRDefault="00A47BD6">
      <w:r>
        <w:separator/>
      </w:r>
    </w:p>
  </w:endnote>
  <w:endnote w:type="continuationSeparator" w:id="0">
    <w:p w14:paraId="2B4D8AC8" w14:textId="77777777" w:rsidR="00A47BD6" w:rsidRDefault="00A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011B" w14:textId="77777777" w:rsidR="009D3DA6" w:rsidRDefault="00282B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8129F" w14:textId="77777777" w:rsidR="009D3DA6" w:rsidRDefault="009D3DA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4B4C" w14:textId="77777777" w:rsidR="009D3DA6" w:rsidRDefault="00282B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4EC57DDF" w14:textId="77777777" w:rsidR="009D3DA6" w:rsidRDefault="009D3DA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C176" w14:textId="77777777" w:rsidR="00A47BD6" w:rsidRDefault="00A47BD6">
      <w:r>
        <w:separator/>
      </w:r>
    </w:p>
  </w:footnote>
  <w:footnote w:type="continuationSeparator" w:id="0">
    <w:p w14:paraId="4A74EA97" w14:textId="77777777" w:rsidR="00A47BD6" w:rsidRDefault="00A4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742"/>
    <w:multiLevelType w:val="hybridMultilevel"/>
    <w:tmpl w:val="A9A0F60C"/>
    <w:lvl w:ilvl="0" w:tplc="F49CB8FA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  <w:sz w:val="20"/>
      </w:rPr>
    </w:lvl>
    <w:lvl w:ilvl="1" w:tplc="F61073DC">
      <w:start w:val="1"/>
      <w:numFmt w:val="bullet"/>
      <w:lvlText w:val=""/>
      <w:lvlJc w:val="left"/>
      <w:pPr>
        <w:tabs>
          <w:tab w:val="left" w:pos="1440"/>
        </w:tabs>
        <w:ind w:left="1440" w:hanging="359"/>
      </w:pPr>
      <w:rPr>
        <w:rFonts w:ascii="Wingdings" w:hAnsi="Wingdings"/>
        <w:sz w:val="20"/>
      </w:rPr>
    </w:lvl>
    <w:lvl w:ilvl="2" w:tplc="2EFA92B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9ABA82BE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31665FEE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AF26CAF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06CC05D2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8F9A7D10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504862D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A6"/>
    <w:rsid w:val="000D15E3"/>
    <w:rsid w:val="00145E04"/>
    <w:rsid w:val="00264E41"/>
    <w:rsid w:val="00282BF6"/>
    <w:rsid w:val="00403FD6"/>
    <w:rsid w:val="005F722E"/>
    <w:rsid w:val="00674C42"/>
    <w:rsid w:val="006B6350"/>
    <w:rsid w:val="00804392"/>
    <w:rsid w:val="008A11F0"/>
    <w:rsid w:val="008C74D2"/>
    <w:rsid w:val="009D3DA6"/>
    <w:rsid w:val="00A47BD6"/>
    <w:rsid w:val="00AD1591"/>
    <w:rsid w:val="00CC3A83"/>
    <w:rsid w:val="00CC6C1D"/>
    <w:rsid w:val="00CD268A"/>
    <w:rsid w:val="00D3050E"/>
    <w:rsid w:val="00D526E3"/>
    <w:rsid w:val="00E43A1A"/>
    <w:rsid w:val="00EA634F"/>
    <w:rsid w:val="00F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2998"/>
  <w15:docId w15:val="{7F179CA6-C324-4D6C-99B2-B4B165E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"/>
    <w:link w:val="Nadpis2Char"/>
    <w:pPr>
      <w:spacing w:after="120"/>
      <w:outlineLvl w:val="1"/>
    </w:pPr>
    <w:rPr>
      <w:color w:val="01538F"/>
      <w:sz w:val="37"/>
      <w:szCs w:val="37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Pr>
      <w:color w:val="003168"/>
      <w:sz w:val="24"/>
      <w:szCs w:val="24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Normlnweb">
    <w:name w:val="Normal (Web)"/>
    <w:basedOn w:val="Normln"/>
    <w:pPr>
      <w:spacing w:before="100" w:beforeAutospacing="1" w:after="240"/>
    </w:pPr>
  </w:style>
  <w:style w:type="character" w:styleId="Siln">
    <w:name w:val="Strong"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adpis1Char">
    <w:name w:val="Nadpis 1 Char"/>
    <w:link w:val="Nadpis1"/>
    <w:rPr>
      <w:rFonts w:ascii="Cambria" w:eastAsia="Times New Roman" w:hAnsi="Cambria"/>
      <w:b/>
      <w:bCs/>
      <w:sz w:val="32"/>
      <w:szCs w:val="32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patChar">
    <w:name w:val="Zápatí Char"/>
    <w:link w:val="Zpat"/>
    <w:rPr>
      <w:sz w:val="24"/>
      <w:szCs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barvatxt">
    <w:name w:val="barvatxt"/>
    <w:basedOn w:val="Standardnpsmoodstavce"/>
  </w:style>
  <w:style w:type="character" w:customStyle="1" w:styleId="bold">
    <w:name w:val="bold"/>
    <w:basedOn w:val="Standardnpsmoodstavce"/>
  </w:style>
  <w:style w:type="character" w:styleId="slostrnky">
    <w:name w:val="page numbe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sid w:val="0040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ikova@senior.otrokovice.cz" TargetMode="External"/><Relationship Id="rId13" Type="http://schemas.openxmlformats.org/officeDocument/2006/relationships/hyperlink" Target="mailto:zubrzlin@seznam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xcellentsro@centrum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o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tauracedolly.wgz.cz" TargetMode="External"/><Relationship Id="rId10" Type="http://schemas.openxmlformats.org/officeDocument/2006/relationships/hyperlink" Target="mailto:ps@otrokovice.charit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nior-otrokovice.cz" TargetMode="External"/><Relationship Id="rId14" Type="http://schemas.openxmlformats.org/officeDocument/2006/relationships/hyperlink" Target="http://www.rzubr.e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Daňková Michaela</dc:creator>
  <cp:lastModifiedBy>Daňková Michaela</cp:lastModifiedBy>
  <cp:revision>6</cp:revision>
  <dcterms:created xsi:type="dcterms:W3CDTF">2021-08-11T06:03:00Z</dcterms:created>
  <dcterms:modified xsi:type="dcterms:W3CDTF">2021-08-11T10:47:00Z</dcterms:modified>
</cp:coreProperties>
</file>